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46C3E" w14:textId="77777777" w:rsidR="001B377F" w:rsidRDefault="00F14264">
      <w:pPr>
        <w:widowControl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30"/>
          <w:szCs w:val="20"/>
          <w:lang w:eastAsia="ru-RU"/>
        </w:rPr>
        <w:drawing>
          <wp:inline distT="0" distB="0" distL="0" distR="0" wp14:anchorId="7FC4312D" wp14:editId="249F888E">
            <wp:extent cx="590550" cy="647700"/>
            <wp:effectExtent l="0" t="0" r="0" b="0"/>
            <wp:docPr id="4" name="Рисунок 4" descr="Описание: svrd-20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Описание: svrd-2005-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a:xfrm>
                      <a:off x="0" y="0"/>
                      <a:ext cx="590550" cy="647700"/>
                    </a:xfrm>
                    <a:prstGeom prst="rect">
                      <a:avLst/>
                    </a:prstGeom>
                    <a:noFill/>
                    <a:ln>
                      <a:noFill/>
                    </a:ln>
                  </pic:spPr>
                </pic:pic>
              </a:graphicData>
            </a:graphic>
          </wp:inline>
        </w:drawing>
      </w:r>
    </w:p>
    <w:p w14:paraId="0BE92E2A" w14:textId="77777777" w:rsidR="001B377F" w:rsidRDefault="001B377F">
      <w:pPr>
        <w:widowControl w:val="0"/>
        <w:spacing w:after="0" w:line="240" w:lineRule="auto"/>
        <w:jc w:val="center"/>
        <w:rPr>
          <w:rFonts w:ascii="Times New Roman" w:eastAsia="Times New Roman" w:hAnsi="Times New Roman" w:cs="Times New Roman"/>
          <w:caps/>
          <w:sz w:val="12"/>
          <w:szCs w:val="12"/>
          <w:lang w:eastAsia="ru-RU"/>
        </w:rPr>
      </w:pPr>
    </w:p>
    <w:p w14:paraId="0B9CB81C" w14:textId="77777777" w:rsidR="001B377F" w:rsidRDefault="00F14264">
      <w:pPr>
        <w:widowControl w:val="0"/>
        <w:spacing w:after="0" w:line="240" w:lineRule="auto"/>
        <w:jc w:val="center"/>
        <w:rPr>
          <w:rFonts w:ascii="Liberation Serif" w:eastAsia="Times New Roman" w:hAnsi="Liberation Serif" w:cs="Liberation Serif"/>
          <w:caps/>
          <w:sz w:val="24"/>
          <w:szCs w:val="24"/>
          <w:lang w:eastAsia="ru-RU"/>
        </w:rPr>
      </w:pPr>
      <w:r>
        <w:rPr>
          <w:rFonts w:ascii="Liberation Serif" w:eastAsia="Times New Roman" w:hAnsi="Liberation Serif" w:cs="Liberation Serif"/>
          <w:caps/>
          <w:sz w:val="24"/>
          <w:szCs w:val="24"/>
          <w:lang w:eastAsia="ru-RU"/>
        </w:rPr>
        <w:t>Правительство Свердловской области</w:t>
      </w:r>
    </w:p>
    <w:p w14:paraId="164FBC27" w14:textId="77777777" w:rsidR="001B377F" w:rsidRDefault="001B377F">
      <w:pPr>
        <w:widowControl w:val="0"/>
        <w:spacing w:after="0" w:line="240" w:lineRule="auto"/>
        <w:jc w:val="center"/>
        <w:rPr>
          <w:rFonts w:ascii="Liberation Serif" w:eastAsia="Times New Roman" w:hAnsi="Liberation Serif" w:cs="Liberation Serif"/>
          <w:caps/>
          <w:sz w:val="6"/>
          <w:szCs w:val="6"/>
          <w:lang w:eastAsia="ru-RU"/>
        </w:rPr>
      </w:pPr>
    </w:p>
    <w:p w14:paraId="0BF1DD91" w14:textId="77777777" w:rsidR="001B377F" w:rsidRDefault="00F14264">
      <w:pPr>
        <w:widowControl w:val="0"/>
        <w:spacing w:after="0" w:line="240" w:lineRule="auto"/>
        <w:jc w:val="center"/>
        <w:rPr>
          <w:rFonts w:ascii="Liberation Serif" w:eastAsia="Times New Roman" w:hAnsi="Liberation Serif" w:cs="Liberation Serif"/>
          <w:b/>
          <w:sz w:val="26"/>
          <w:szCs w:val="26"/>
          <w:lang w:eastAsia="ru-RU"/>
        </w:rPr>
      </w:pPr>
      <w:r>
        <w:rPr>
          <w:rFonts w:ascii="Liberation Serif" w:eastAsia="Times New Roman" w:hAnsi="Liberation Serif" w:cs="Liberation Serif"/>
          <w:b/>
          <w:caps/>
          <w:spacing w:val="-8"/>
          <w:sz w:val="26"/>
          <w:szCs w:val="26"/>
          <w:lang w:eastAsia="ru-RU"/>
        </w:rPr>
        <w:t>ДЕПАРТАМЕНТ ИНФОРМАЦИОННОЙ ПОЛИТИКИ СВЕРДЛОВСКОЙ ОБЛАСТИ</w:t>
      </w:r>
    </w:p>
    <w:p w14:paraId="58CDBC65" w14:textId="77777777" w:rsidR="001B377F" w:rsidRDefault="001B377F">
      <w:pPr>
        <w:widowControl w:val="0"/>
        <w:spacing w:after="0" w:line="192" w:lineRule="auto"/>
        <w:ind w:firstLine="3544"/>
        <w:rPr>
          <w:rFonts w:ascii="Liberation Serif" w:eastAsia="Times New Roman" w:hAnsi="Liberation Serif" w:cs="Liberation Serif"/>
          <w:sz w:val="20"/>
          <w:szCs w:val="20"/>
          <w:lang w:eastAsia="ru-RU"/>
        </w:rPr>
      </w:pPr>
    </w:p>
    <w:p w14:paraId="67C15BC9" w14:textId="77777777" w:rsidR="001B377F" w:rsidRDefault="00F14264">
      <w:pPr>
        <w:widowControl w:val="0"/>
        <w:spacing w:after="0" w:line="240" w:lineRule="auto"/>
        <w:jc w:val="center"/>
        <w:rPr>
          <w:rFonts w:ascii="Liberation Serif" w:eastAsia="Times New Roman" w:hAnsi="Liberation Serif" w:cs="Liberation Serif"/>
          <w:sz w:val="20"/>
          <w:szCs w:val="20"/>
          <w:lang w:eastAsia="ru-RU"/>
        </w:rPr>
      </w:pPr>
      <w:bookmarkStart w:id="0" w:name="OLE_LINK4"/>
      <w:r>
        <w:rPr>
          <w:rFonts w:ascii="Liberation Serif" w:eastAsia="Times New Roman" w:hAnsi="Liberation Serif" w:cs="Liberation Serif"/>
          <w:sz w:val="20"/>
          <w:szCs w:val="20"/>
          <w:lang w:eastAsia="ru-RU"/>
        </w:rPr>
        <w:t>ул. Горького, 21/23, Екатеринбург, 620075</w:t>
      </w:r>
    </w:p>
    <w:p w14:paraId="7FEB19D6" w14:textId="77777777" w:rsidR="001B377F" w:rsidRDefault="00F14264">
      <w:pPr>
        <w:widowControl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 xml:space="preserve">почтовый адрес: пл. Октябрьская, 1, Екатеринбург, 620031 </w:t>
      </w:r>
    </w:p>
    <w:p w14:paraId="794B358D" w14:textId="77777777" w:rsidR="001B377F" w:rsidRPr="00A047C0" w:rsidRDefault="00F14264">
      <w:pPr>
        <w:widowControl w:val="0"/>
        <w:spacing w:after="0" w:line="240" w:lineRule="auto"/>
        <w:jc w:val="center"/>
        <w:rPr>
          <w:rFonts w:ascii="Liberation Serif" w:eastAsia="Times New Roman" w:hAnsi="Liberation Serif" w:cs="Liberation Serif"/>
          <w:i/>
          <w:iCs/>
          <w:sz w:val="20"/>
          <w:szCs w:val="20"/>
          <w:lang w:val="en-US" w:eastAsia="ru-RU"/>
        </w:rPr>
      </w:pPr>
      <w:r>
        <w:rPr>
          <w:rFonts w:ascii="Liberation Serif" w:eastAsia="Times New Roman" w:hAnsi="Liberation Serif" w:cs="Liberation Serif"/>
          <w:sz w:val="20"/>
          <w:szCs w:val="20"/>
          <w:lang w:eastAsia="ru-RU"/>
        </w:rPr>
        <w:t>тел</w:t>
      </w:r>
      <w:r w:rsidRPr="00A047C0">
        <w:rPr>
          <w:rFonts w:ascii="Liberation Serif" w:eastAsia="Times New Roman" w:hAnsi="Liberation Serif" w:cs="Liberation Serif"/>
          <w:sz w:val="20"/>
          <w:szCs w:val="20"/>
          <w:lang w:val="en-US" w:eastAsia="ru-RU"/>
        </w:rPr>
        <w:t xml:space="preserve">: (343) 354-00-84, </w:t>
      </w:r>
      <w:r>
        <w:rPr>
          <w:rFonts w:ascii="Liberation Serif" w:eastAsia="Times New Roman" w:hAnsi="Liberation Serif" w:cs="Liberation Serif"/>
          <w:sz w:val="20"/>
          <w:szCs w:val="20"/>
          <w:lang w:val="en-US" w:eastAsia="ru-RU"/>
        </w:rPr>
        <w:t>fax</w:t>
      </w:r>
      <w:r w:rsidRPr="00A047C0">
        <w:rPr>
          <w:rFonts w:ascii="Liberation Serif" w:eastAsia="Times New Roman" w:hAnsi="Liberation Serif" w:cs="Liberation Serif"/>
          <w:sz w:val="20"/>
          <w:szCs w:val="20"/>
          <w:lang w:val="en-US" w:eastAsia="ru-RU"/>
        </w:rPr>
        <w:t>: (343) 354-02-23</w:t>
      </w:r>
    </w:p>
    <w:p w14:paraId="55526A84" w14:textId="77777777" w:rsidR="001B377F" w:rsidRPr="00A047C0" w:rsidRDefault="00F14264">
      <w:pPr>
        <w:widowControl w:val="0"/>
        <w:spacing w:after="0" w:line="240" w:lineRule="auto"/>
        <w:jc w:val="center"/>
        <w:rPr>
          <w:rFonts w:ascii="Liberation Serif" w:eastAsia="Times New Roman" w:hAnsi="Liberation Serif" w:cs="Liberation Serif"/>
          <w:sz w:val="20"/>
          <w:szCs w:val="20"/>
          <w:lang w:val="en-US" w:eastAsia="ru-RU"/>
        </w:rPr>
      </w:pPr>
      <w:r w:rsidRPr="00A047C0">
        <w:rPr>
          <w:rFonts w:ascii="Liberation Serif" w:eastAsia="Times New Roman" w:hAnsi="Liberation Serif" w:cs="Liberation Serif"/>
          <w:sz w:val="20"/>
          <w:szCs w:val="20"/>
          <w:lang w:val="en-US" w:eastAsia="ru-RU"/>
        </w:rPr>
        <w:t xml:space="preserve">  </w:t>
      </w:r>
      <w:r>
        <w:rPr>
          <w:rFonts w:ascii="Liberation Serif" w:eastAsia="Times New Roman" w:hAnsi="Liberation Serif" w:cs="Liberation Serif"/>
          <w:sz w:val="20"/>
          <w:szCs w:val="20"/>
          <w:lang w:val="en-US" w:eastAsia="ru-RU"/>
        </w:rPr>
        <w:t>E</w:t>
      </w:r>
      <w:r w:rsidRPr="00A047C0">
        <w:rPr>
          <w:rFonts w:ascii="Liberation Serif" w:eastAsia="Times New Roman" w:hAnsi="Liberation Serif" w:cs="Liberation Serif"/>
          <w:sz w:val="20"/>
          <w:szCs w:val="20"/>
          <w:lang w:val="en-US" w:eastAsia="ru-RU"/>
        </w:rPr>
        <w:t>-</w:t>
      </w:r>
      <w:r>
        <w:rPr>
          <w:rFonts w:ascii="Liberation Serif" w:eastAsia="Times New Roman" w:hAnsi="Liberation Serif" w:cs="Liberation Serif"/>
          <w:sz w:val="20"/>
          <w:szCs w:val="20"/>
          <w:lang w:val="en-US" w:eastAsia="ru-RU"/>
        </w:rPr>
        <w:t>mail</w:t>
      </w:r>
      <w:r w:rsidRPr="00A047C0">
        <w:rPr>
          <w:rFonts w:ascii="Liberation Serif" w:eastAsia="Times New Roman" w:hAnsi="Liberation Serif" w:cs="Liberation Serif"/>
          <w:sz w:val="20"/>
          <w:szCs w:val="20"/>
          <w:lang w:val="en-US" w:eastAsia="ru-RU"/>
        </w:rPr>
        <w:t xml:space="preserve">: </w:t>
      </w:r>
      <w:r>
        <w:rPr>
          <w:rFonts w:ascii="Liberation Serif" w:eastAsia="Times New Roman" w:hAnsi="Liberation Serif" w:cs="Liberation Serif"/>
          <w:sz w:val="20"/>
          <w:szCs w:val="20"/>
          <w:lang w:val="en-US" w:eastAsia="ru-RU"/>
        </w:rPr>
        <w:t>dip</w:t>
      </w:r>
      <w:r w:rsidRPr="00A047C0">
        <w:rPr>
          <w:rFonts w:ascii="Liberation Serif" w:eastAsia="Times New Roman" w:hAnsi="Liberation Serif" w:cs="Liberation Serif"/>
          <w:sz w:val="20"/>
          <w:szCs w:val="20"/>
          <w:lang w:val="en-US" w:eastAsia="ru-RU"/>
        </w:rPr>
        <w:t>@</w:t>
      </w:r>
      <w:r>
        <w:rPr>
          <w:rFonts w:ascii="Liberation Serif" w:eastAsia="Times New Roman" w:hAnsi="Liberation Serif" w:cs="Liberation Serif"/>
          <w:sz w:val="20"/>
          <w:szCs w:val="20"/>
          <w:lang w:val="en-US" w:eastAsia="ru-RU"/>
        </w:rPr>
        <w:t>egov</w:t>
      </w:r>
      <w:r w:rsidRPr="00A047C0">
        <w:rPr>
          <w:rFonts w:ascii="Liberation Serif" w:eastAsia="Times New Roman" w:hAnsi="Liberation Serif" w:cs="Liberation Serif"/>
          <w:sz w:val="20"/>
          <w:szCs w:val="20"/>
          <w:lang w:val="en-US" w:eastAsia="ru-RU"/>
        </w:rPr>
        <w:t>66.</w:t>
      </w:r>
      <w:r>
        <w:rPr>
          <w:rFonts w:ascii="Liberation Serif" w:eastAsia="Times New Roman" w:hAnsi="Liberation Serif" w:cs="Liberation Serif"/>
          <w:sz w:val="20"/>
          <w:szCs w:val="20"/>
          <w:lang w:val="en-US" w:eastAsia="ru-RU"/>
        </w:rPr>
        <w:t>ru</w:t>
      </w:r>
    </w:p>
    <w:p w14:paraId="55CD3360" w14:textId="77777777" w:rsidR="001B377F" w:rsidRDefault="00F14264">
      <w:pPr>
        <w:widowControl w:val="0"/>
        <w:spacing w:after="0" w:line="240" w:lineRule="auto"/>
        <w:jc w:val="center"/>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E-m</w:t>
      </w:r>
      <w:r>
        <w:rPr>
          <w:rFonts w:ascii="Liberation Serif" w:eastAsia="Times New Roman" w:hAnsi="Liberation Serif" w:cs="Liberation Serif"/>
          <w:sz w:val="20"/>
          <w:szCs w:val="20"/>
          <w:lang w:val="en-US" w:eastAsia="ru-RU"/>
        </w:rPr>
        <w:t>a</w:t>
      </w:r>
      <w:r>
        <w:rPr>
          <w:rFonts w:ascii="Liberation Serif" w:eastAsia="Times New Roman" w:hAnsi="Liberation Serif" w:cs="Liberation Serif"/>
          <w:sz w:val="20"/>
          <w:szCs w:val="20"/>
          <w:lang w:eastAsia="ru-RU"/>
        </w:rPr>
        <w:t xml:space="preserve">il для запросов СМИ: </w:t>
      </w:r>
      <w:hyperlink r:id="rId9" w:history="1">
        <w:r>
          <w:rPr>
            <w:rFonts w:ascii="Liberation Serif" w:eastAsia="Times New Roman" w:hAnsi="Liberation Serif" w:cs="Liberation Serif"/>
            <w:sz w:val="20"/>
            <w:szCs w:val="20"/>
            <w:lang w:eastAsia="ru-RU"/>
          </w:rPr>
          <w:t>dipzapros@egov66.ru</w:t>
        </w:r>
      </w:hyperlink>
      <w:r>
        <w:rPr>
          <w:rFonts w:ascii="Liberation Serif" w:eastAsia="Times New Roman" w:hAnsi="Liberation Serif" w:cs="Liberation Serif"/>
          <w:sz w:val="20"/>
          <w:szCs w:val="20"/>
          <w:lang w:eastAsia="ru-RU"/>
        </w:rPr>
        <w:t xml:space="preserve"> </w:t>
      </w:r>
    </w:p>
    <w:bookmarkEnd w:id="0"/>
    <w:p w14:paraId="3C38D985" w14:textId="3A11D017" w:rsidR="001B377F" w:rsidRDefault="00F14264">
      <w:pPr>
        <w:widowControl w:val="0"/>
        <w:spacing w:after="0" w:line="240" w:lineRule="auto"/>
        <w:jc w:val="center"/>
        <w:rPr>
          <w:rFonts w:ascii="Liberation Serif" w:hAnsi="Liberation Serif" w:cs="Liberation Serif"/>
          <w:sz w:val="28"/>
          <w:szCs w:val="28"/>
        </w:rPr>
      </w:pPr>
      <w:r>
        <w:rPr>
          <w:rFonts w:ascii="Liberation Serif" w:eastAsia="Times New Roman" w:hAnsi="Liberation Serif" w:cs="Liberation Serif"/>
          <w:noProof/>
          <w:sz w:val="20"/>
          <w:szCs w:val="20"/>
          <w:lang w:eastAsia="ru-RU"/>
        </w:rPr>
        <mc:AlternateContent>
          <mc:Choice Requires="wps">
            <w:drawing>
              <wp:anchor distT="0" distB="0" distL="114300" distR="114300" simplePos="0" relativeHeight="251659264" behindDoc="0" locked="0" layoutInCell="0" allowOverlap="1" wp14:anchorId="17467725" wp14:editId="05558BD4">
                <wp:simplePos x="0" y="0"/>
                <wp:positionH relativeFrom="margin">
                  <wp:posOffset>13970</wp:posOffset>
                </wp:positionH>
                <wp:positionV relativeFrom="paragraph">
                  <wp:posOffset>74295</wp:posOffset>
                </wp:positionV>
                <wp:extent cx="6289675" cy="5080"/>
                <wp:effectExtent l="0" t="19050" r="53975" b="520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964" cy="5196"/>
                        </a:xfrm>
                        <a:prstGeom prst="line">
                          <a:avLst/>
                        </a:prstGeom>
                        <a:noFill/>
                        <a:ln w="63500" cmpd="tri">
                          <a:solidFill>
                            <a:srgbClr val="000000"/>
                          </a:solidFill>
                          <a:round/>
                        </a:ln>
                      </wps:spPr>
                      <wps:bodyPr/>
                    </wps:wsp>
                  </a:graphicData>
                </a:graphic>
              </wp:anchor>
            </w:drawing>
          </mc:Choice>
          <mc:Fallback>
            <w:pict>
              <v:line w14:anchorId="269548CF" id="Прямая соединительная линия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1pt,5.85pt" to="496.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" o:allowincell="f" strokeweight="5pt">
                <v:stroke linestyle="thickBetweenThin"/>
                <w10:wrap anchorx="margin"/>
              </v:line>
            </w:pict>
          </mc:Fallback>
        </mc:AlternateContent>
      </w:r>
      <w:r>
        <w:rPr>
          <w:rFonts w:ascii="Liberation Serif" w:hAnsi="Liberation Serif" w:cs="Liberation Serif"/>
          <w:sz w:val="28"/>
          <w:szCs w:val="28"/>
        </w:rPr>
        <w:tab/>
      </w:r>
    </w:p>
    <w:p w14:paraId="5A1AB5B0" w14:textId="79AC0961" w:rsidR="00A047C0" w:rsidRPr="00A047C0" w:rsidRDefault="00A047C0" w:rsidP="0045511C">
      <w:pPr>
        <w:widowControl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Региональный центр медиакоммуникаций в сфере здравоохранения Свердловской области</w:t>
      </w:r>
    </w:p>
    <w:p w14:paraId="50EEA29F" w14:textId="77777777" w:rsidR="00A047C0" w:rsidRDefault="00A047C0" w:rsidP="0045511C">
      <w:pPr>
        <w:widowControl w:val="0"/>
        <w:spacing w:after="0" w:line="240" w:lineRule="auto"/>
        <w:ind w:firstLine="709"/>
        <w:jc w:val="both"/>
        <w:rPr>
          <w:rFonts w:ascii="Liberation Serif" w:hAnsi="Liberation Serif" w:cs="Liberation Serif"/>
          <w:b/>
          <w:sz w:val="28"/>
          <w:szCs w:val="28"/>
        </w:rPr>
      </w:pPr>
    </w:p>
    <w:p w14:paraId="70945476" w14:textId="4DB91886" w:rsidR="00632B57" w:rsidRDefault="002E7C35" w:rsidP="0045511C">
      <w:pPr>
        <w:widowControl w:val="0"/>
        <w:spacing w:after="0" w:line="240" w:lineRule="auto"/>
        <w:ind w:firstLine="709"/>
        <w:jc w:val="both"/>
        <w:rPr>
          <w:rFonts w:ascii="Liberation Serif" w:hAnsi="Liberation Serif" w:cs="Liberation Serif"/>
          <w:b/>
          <w:sz w:val="28"/>
          <w:szCs w:val="28"/>
        </w:rPr>
      </w:pPr>
      <w:r>
        <w:rPr>
          <w:rFonts w:ascii="Liberation Serif" w:hAnsi="Liberation Serif" w:cs="Liberation Serif"/>
          <w:b/>
          <w:sz w:val="28"/>
          <w:szCs w:val="28"/>
        </w:rPr>
        <w:t>Н</w:t>
      </w:r>
      <w:r w:rsidR="00914E40" w:rsidRPr="00914E40">
        <w:rPr>
          <w:rFonts w:ascii="Liberation Serif" w:hAnsi="Liberation Serif" w:cs="Liberation Serif"/>
          <w:b/>
          <w:sz w:val="28"/>
          <w:szCs w:val="28"/>
        </w:rPr>
        <w:t>ац</w:t>
      </w:r>
      <w:r>
        <w:rPr>
          <w:rFonts w:ascii="Liberation Serif" w:hAnsi="Liberation Serif" w:cs="Liberation Serif"/>
          <w:b/>
          <w:sz w:val="28"/>
          <w:szCs w:val="28"/>
        </w:rPr>
        <w:t>иональные про</w:t>
      </w:r>
      <w:r w:rsidR="00914E40" w:rsidRPr="00914E40">
        <w:rPr>
          <w:rFonts w:ascii="Liberation Serif" w:hAnsi="Liberation Serif" w:cs="Liberation Serif"/>
          <w:b/>
          <w:sz w:val="28"/>
          <w:szCs w:val="28"/>
        </w:rPr>
        <w:t>ект</w:t>
      </w:r>
      <w:r>
        <w:rPr>
          <w:rFonts w:ascii="Liberation Serif" w:hAnsi="Liberation Serif" w:cs="Liberation Serif"/>
          <w:b/>
          <w:sz w:val="28"/>
          <w:szCs w:val="28"/>
        </w:rPr>
        <w:t>ы</w:t>
      </w:r>
      <w:r w:rsidR="00914E40" w:rsidRPr="00914E40">
        <w:rPr>
          <w:rFonts w:ascii="Liberation Serif" w:hAnsi="Liberation Serif" w:cs="Liberation Serif"/>
          <w:b/>
          <w:sz w:val="28"/>
          <w:szCs w:val="28"/>
        </w:rPr>
        <w:t xml:space="preserve"> «Здравоохранение» и «Демография» </w:t>
      </w:r>
      <w:r w:rsidR="00516CE9">
        <w:rPr>
          <w:rFonts w:ascii="Liberation Serif" w:hAnsi="Liberation Serif" w:cs="Liberation Serif"/>
          <w:b/>
          <w:sz w:val="28"/>
          <w:szCs w:val="28"/>
        </w:rPr>
        <w:t xml:space="preserve">помогли </w:t>
      </w:r>
      <w:r w:rsidR="001478B6">
        <w:rPr>
          <w:rFonts w:ascii="Liberation Serif" w:hAnsi="Liberation Serif" w:cs="Liberation Serif"/>
          <w:b/>
          <w:sz w:val="28"/>
          <w:szCs w:val="28"/>
        </w:rPr>
        <w:t>с</w:t>
      </w:r>
      <w:r w:rsidR="00612854">
        <w:rPr>
          <w:rFonts w:ascii="Liberation Serif" w:hAnsi="Liberation Serif" w:cs="Liberation Serif"/>
          <w:b/>
          <w:sz w:val="28"/>
          <w:szCs w:val="28"/>
        </w:rPr>
        <w:t>охранить жизнь и здоровье миллионам</w:t>
      </w:r>
      <w:r w:rsidR="00DA68AD">
        <w:rPr>
          <w:rFonts w:ascii="Liberation Serif" w:hAnsi="Liberation Serif" w:cs="Liberation Serif"/>
          <w:b/>
          <w:sz w:val="28"/>
          <w:szCs w:val="28"/>
        </w:rPr>
        <w:t xml:space="preserve"> свердловчан</w:t>
      </w:r>
    </w:p>
    <w:p w14:paraId="18056A15" w14:textId="22C369DE" w:rsidR="00914E40" w:rsidRDefault="00914E40" w:rsidP="0045511C">
      <w:pPr>
        <w:widowControl w:val="0"/>
        <w:spacing w:after="0" w:line="240" w:lineRule="auto"/>
        <w:ind w:firstLine="709"/>
        <w:jc w:val="both"/>
        <w:rPr>
          <w:rFonts w:ascii="Liberation Serif" w:hAnsi="Liberation Serif" w:cs="Liberation Serif"/>
          <w:b/>
          <w:sz w:val="28"/>
          <w:szCs w:val="28"/>
        </w:rPr>
      </w:pPr>
    </w:p>
    <w:p w14:paraId="3DC13301" w14:textId="3C3A8725" w:rsidR="00914E40" w:rsidRDefault="00612854" w:rsidP="0045511C">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w:t>
      </w:r>
      <w:r w:rsidR="001F012F" w:rsidRPr="001F012F">
        <w:rPr>
          <w:rFonts w:ascii="Liberation Serif" w:hAnsi="Liberation Serif" w:cs="Liberation Serif"/>
          <w:sz w:val="28"/>
          <w:szCs w:val="28"/>
        </w:rPr>
        <w:t xml:space="preserve">еализация </w:t>
      </w:r>
      <w:r w:rsidR="001F012F">
        <w:rPr>
          <w:rFonts w:ascii="Liberation Serif" w:hAnsi="Liberation Serif" w:cs="Liberation Serif"/>
          <w:sz w:val="28"/>
          <w:szCs w:val="28"/>
        </w:rPr>
        <w:t xml:space="preserve">на Среднем Урале </w:t>
      </w:r>
      <w:r w:rsidR="001F012F" w:rsidRPr="001F012F">
        <w:rPr>
          <w:rFonts w:ascii="Liberation Serif" w:hAnsi="Liberation Serif" w:cs="Liberation Serif"/>
          <w:sz w:val="28"/>
          <w:szCs w:val="28"/>
        </w:rPr>
        <w:t>национальных проектов «Здравоохранение» и «Демография» позвол</w:t>
      </w:r>
      <w:r w:rsidR="001F012F">
        <w:rPr>
          <w:rFonts w:ascii="Liberation Serif" w:hAnsi="Liberation Serif" w:cs="Liberation Serif"/>
          <w:sz w:val="28"/>
          <w:szCs w:val="28"/>
        </w:rPr>
        <w:t>я</w:t>
      </w:r>
      <w:r>
        <w:rPr>
          <w:rFonts w:ascii="Liberation Serif" w:hAnsi="Liberation Serif" w:cs="Liberation Serif"/>
          <w:sz w:val="28"/>
          <w:szCs w:val="28"/>
        </w:rPr>
        <w:t>е</w:t>
      </w:r>
      <w:r w:rsidR="001F012F">
        <w:rPr>
          <w:rFonts w:ascii="Liberation Serif" w:hAnsi="Liberation Serif" w:cs="Liberation Serif"/>
          <w:sz w:val="28"/>
          <w:szCs w:val="28"/>
        </w:rPr>
        <w:t xml:space="preserve">т ежедневно </w:t>
      </w:r>
      <w:r>
        <w:rPr>
          <w:rFonts w:ascii="Liberation Serif" w:hAnsi="Liberation Serif" w:cs="Liberation Serif"/>
          <w:sz w:val="28"/>
          <w:szCs w:val="28"/>
        </w:rPr>
        <w:t xml:space="preserve">повышать доступность </w:t>
      </w:r>
      <w:r w:rsidR="001F012F">
        <w:rPr>
          <w:rFonts w:ascii="Liberation Serif" w:hAnsi="Liberation Serif" w:cs="Liberation Serif"/>
          <w:sz w:val="28"/>
          <w:szCs w:val="28"/>
        </w:rPr>
        <w:t xml:space="preserve">медицинской помощи </w:t>
      </w:r>
      <w:r>
        <w:rPr>
          <w:rFonts w:ascii="Liberation Serif" w:hAnsi="Liberation Serif" w:cs="Liberation Serif"/>
          <w:sz w:val="28"/>
          <w:szCs w:val="28"/>
        </w:rPr>
        <w:t>свердловчанам</w:t>
      </w:r>
      <w:r w:rsidR="001F012F">
        <w:rPr>
          <w:rFonts w:ascii="Liberation Serif" w:hAnsi="Liberation Serif" w:cs="Liberation Serif"/>
          <w:sz w:val="28"/>
          <w:szCs w:val="28"/>
        </w:rPr>
        <w:t xml:space="preserve"> и продлевать им жизнь. Заданный </w:t>
      </w:r>
      <w:r>
        <w:rPr>
          <w:rFonts w:ascii="Liberation Serif" w:hAnsi="Liberation Serif" w:cs="Liberation Serif"/>
          <w:sz w:val="28"/>
          <w:szCs w:val="28"/>
        </w:rPr>
        <w:t xml:space="preserve">Президентом России Владимиром Путиным </w:t>
      </w:r>
      <w:r w:rsidR="001F012F">
        <w:rPr>
          <w:rFonts w:ascii="Liberation Serif" w:hAnsi="Liberation Serif" w:cs="Liberation Serif"/>
          <w:sz w:val="28"/>
          <w:szCs w:val="28"/>
        </w:rPr>
        <w:t xml:space="preserve">вектор развития уверенно поддерживается региональным Минздравом </w:t>
      </w:r>
      <w:r w:rsidR="005E6D86">
        <w:rPr>
          <w:rFonts w:ascii="Liberation Serif" w:hAnsi="Liberation Serif" w:cs="Liberation Serif"/>
          <w:sz w:val="28"/>
          <w:szCs w:val="28"/>
        </w:rPr>
        <w:t>под контролем г</w:t>
      </w:r>
      <w:r w:rsidR="001F012F">
        <w:rPr>
          <w:rFonts w:ascii="Liberation Serif" w:hAnsi="Liberation Serif" w:cs="Liberation Serif"/>
          <w:sz w:val="28"/>
          <w:szCs w:val="28"/>
        </w:rPr>
        <w:t>убернатора Евгения Куйвашева</w:t>
      </w:r>
      <w:r w:rsidR="005E6D86">
        <w:rPr>
          <w:rFonts w:ascii="Liberation Serif" w:hAnsi="Liberation Serif" w:cs="Liberation Serif"/>
          <w:sz w:val="28"/>
          <w:szCs w:val="28"/>
        </w:rPr>
        <w:t xml:space="preserve">. </w:t>
      </w:r>
      <w:r w:rsidR="00BC62B1">
        <w:rPr>
          <w:rFonts w:ascii="Liberation Serif" w:hAnsi="Liberation Serif" w:cs="Liberation Serif"/>
          <w:sz w:val="28"/>
          <w:szCs w:val="28"/>
        </w:rPr>
        <w:t>Мероприятия по у</w:t>
      </w:r>
      <w:r w:rsidR="001F012F">
        <w:rPr>
          <w:rFonts w:ascii="Liberation Serif" w:hAnsi="Liberation Serif" w:cs="Liberation Serif"/>
          <w:sz w:val="28"/>
          <w:szCs w:val="28"/>
        </w:rPr>
        <w:t>креплению здоровья уральцев</w:t>
      </w:r>
      <w:r w:rsidR="00BC62B1">
        <w:rPr>
          <w:rFonts w:ascii="Liberation Serif" w:hAnsi="Liberation Serif" w:cs="Liberation Serif"/>
          <w:sz w:val="28"/>
          <w:szCs w:val="28"/>
        </w:rPr>
        <w:t xml:space="preserve"> особенно актуальны в год 90-летия Свердловской области, который является </w:t>
      </w:r>
      <w:r w:rsidR="00A22282">
        <w:rPr>
          <w:rFonts w:ascii="Liberation Serif" w:hAnsi="Liberation Serif" w:cs="Liberation Serif"/>
          <w:sz w:val="28"/>
          <w:szCs w:val="28"/>
        </w:rPr>
        <w:t>за</w:t>
      </w:r>
      <w:r w:rsidR="00022F99">
        <w:rPr>
          <w:rFonts w:ascii="Liberation Serif" w:hAnsi="Liberation Serif" w:cs="Liberation Serif"/>
          <w:sz w:val="28"/>
          <w:szCs w:val="28"/>
        </w:rPr>
        <w:t>вершающим</w:t>
      </w:r>
      <w:r w:rsidR="00BC62B1">
        <w:rPr>
          <w:rFonts w:ascii="Liberation Serif" w:hAnsi="Liberation Serif" w:cs="Liberation Serif"/>
          <w:sz w:val="28"/>
          <w:szCs w:val="28"/>
        </w:rPr>
        <w:t xml:space="preserve"> в реализации </w:t>
      </w:r>
      <w:r w:rsidR="00E729DE">
        <w:rPr>
          <w:rFonts w:ascii="Liberation Serif" w:hAnsi="Liberation Serif" w:cs="Liberation Serif"/>
          <w:sz w:val="28"/>
          <w:szCs w:val="28"/>
        </w:rPr>
        <w:t>действующих нацпроектов</w:t>
      </w:r>
      <w:r w:rsidR="001F012F">
        <w:rPr>
          <w:rFonts w:ascii="Liberation Serif" w:hAnsi="Liberation Serif" w:cs="Liberation Serif"/>
          <w:sz w:val="28"/>
          <w:szCs w:val="28"/>
        </w:rPr>
        <w:t>.</w:t>
      </w:r>
    </w:p>
    <w:p w14:paraId="4ACB5025" w14:textId="7B28E4A0" w:rsidR="003311EE" w:rsidRDefault="00DB5B3A" w:rsidP="00F632ED">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Национальные проекты </w:t>
      </w:r>
      <w:r w:rsidRPr="001F012F">
        <w:rPr>
          <w:rFonts w:ascii="Liberation Serif" w:hAnsi="Liberation Serif" w:cs="Liberation Serif"/>
          <w:sz w:val="28"/>
          <w:szCs w:val="28"/>
        </w:rPr>
        <w:t>«Здравоохранение» и «Демография»</w:t>
      </w:r>
      <w:r>
        <w:rPr>
          <w:rFonts w:ascii="Liberation Serif" w:hAnsi="Liberation Serif" w:cs="Liberation Serif"/>
          <w:sz w:val="28"/>
          <w:szCs w:val="28"/>
        </w:rPr>
        <w:t xml:space="preserve"> </w:t>
      </w:r>
      <w:r w:rsidR="003311EE">
        <w:rPr>
          <w:rFonts w:ascii="Liberation Serif" w:hAnsi="Liberation Serif" w:cs="Liberation Serif"/>
          <w:sz w:val="28"/>
          <w:szCs w:val="28"/>
        </w:rPr>
        <w:t>обеспечили беспрецедентно ш</w:t>
      </w:r>
      <w:r w:rsidR="00EA03F8">
        <w:rPr>
          <w:rFonts w:ascii="Liberation Serif" w:hAnsi="Liberation Serif" w:cs="Liberation Serif"/>
          <w:sz w:val="28"/>
          <w:szCs w:val="28"/>
        </w:rPr>
        <w:t>ирокий о</w:t>
      </w:r>
      <w:r w:rsidR="00774913">
        <w:rPr>
          <w:rFonts w:ascii="Liberation Serif" w:hAnsi="Liberation Serif" w:cs="Liberation Serif"/>
          <w:sz w:val="28"/>
          <w:szCs w:val="28"/>
        </w:rPr>
        <w:t xml:space="preserve">хват </w:t>
      </w:r>
      <w:r w:rsidR="003311EE">
        <w:rPr>
          <w:rFonts w:ascii="Liberation Serif" w:hAnsi="Liberation Serif" w:cs="Liberation Serif"/>
          <w:sz w:val="28"/>
          <w:szCs w:val="28"/>
        </w:rPr>
        <w:t xml:space="preserve">уральцев </w:t>
      </w:r>
      <w:r w:rsidR="00774913">
        <w:rPr>
          <w:rFonts w:ascii="Liberation Serif" w:hAnsi="Liberation Serif" w:cs="Liberation Serif"/>
          <w:sz w:val="28"/>
          <w:szCs w:val="28"/>
        </w:rPr>
        <w:t>диспансеризацией и профосмотрами</w:t>
      </w:r>
      <w:r w:rsidR="003311EE">
        <w:rPr>
          <w:rFonts w:ascii="Liberation Serif" w:hAnsi="Liberation Serif" w:cs="Liberation Serif"/>
          <w:sz w:val="28"/>
          <w:szCs w:val="28"/>
        </w:rPr>
        <w:t>.</w:t>
      </w:r>
      <w:r w:rsidR="003311EE" w:rsidRPr="003311EE">
        <w:rPr>
          <w:rFonts w:ascii="Liberation Serif" w:hAnsi="Liberation Serif" w:cs="Liberation Serif"/>
          <w:sz w:val="28"/>
          <w:szCs w:val="28"/>
        </w:rPr>
        <w:t xml:space="preserve"> </w:t>
      </w:r>
      <w:r w:rsidR="003311EE">
        <w:rPr>
          <w:rFonts w:ascii="Liberation Serif" w:hAnsi="Liberation Serif" w:cs="Liberation Serif"/>
          <w:sz w:val="28"/>
          <w:szCs w:val="28"/>
        </w:rPr>
        <w:t xml:space="preserve">В 2023 году </w:t>
      </w:r>
      <w:r w:rsidR="003311EE" w:rsidRPr="00DB6D95">
        <w:rPr>
          <w:rFonts w:ascii="Liberation Serif" w:hAnsi="Liberation Serif" w:cs="Liberation Serif"/>
          <w:sz w:val="28"/>
          <w:szCs w:val="28"/>
        </w:rPr>
        <w:t xml:space="preserve">более 1,2 миллиона человек </w:t>
      </w:r>
      <w:r w:rsidR="00624029">
        <w:rPr>
          <w:rFonts w:ascii="Liberation Serif" w:hAnsi="Liberation Serif" w:cs="Liberation Serif"/>
          <w:sz w:val="28"/>
          <w:szCs w:val="28"/>
        </w:rPr>
        <w:t xml:space="preserve">комплексно </w:t>
      </w:r>
      <w:r w:rsidR="003311EE" w:rsidRPr="00DB6D95">
        <w:rPr>
          <w:rFonts w:ascii="Liberation Serif" w:hAnsi="Liberation Serif" w:cs="Liberation Serif"/>
          <w:sz w:val="28"/>
          <w:szCs w:val="28"/>
        </w:rPr>
        <w:t>проверили своё здоровье</w:t>
      </w:r>
      <w:r w:rsidR="00624029">
        <w:rPr>
          <w:rFonts w:ascii="Liberation Serif" w:hAnsi="Liberation Serif" w:cs="Liberation Serif"/>
          <w:sz w:val="28"/>
          <w:szCs w:val="28"/>
        </w:rPr>
        <w:t xml:space="preserve"> </w:t>
      </w:r>
      <w:r w:rsidR="00FD26B7" w:rsidRPr="00FD26B7">
        <w:rPr>
          <w:rFonts w:ascii="Liberation Serif" w:hAnsi="Liberation Serif" w:cs="Liberation Serif"/>
          <w:sz w:val="28"/>
          <w:szCs w:val="28"/>
        </w:rPr>
        <w:t>—</w:t>
      </w:r>
      <w:r w:rsidR="00FD26B7">
        <w:rPr>
          <w:rFonts w:ascii="Liberation Serif" w:hAnsi="Liberation Serif" w:cs="Liberation Serif"/>
          <w:sz w:val="28"/>
          <w:szCs w:val="28"/>
        </w:rPr>
        <w:t xml:space="preserve"> это</w:t>
      </w:r>
      <w:r w:rsidR="003311EE" w:rsidRPr="00DB6D95">
        <w:rPr>
          <w:rFonts w:ascii="Liberation Serif" w:hAnsi="Liberation Serif" w:cs="Liberation Serif"/>
          <w:sz w:val="28"/>
          <w:szCs w:val="28"/>
        </w:rPr>
        <w:t xml:space="preserve"> на 47% больше, чем годом ранее</w:t>
      </w:r>
      <w:r w:rsidR="003311EE">
        <w:rPr>
          <w:rFonts w:ascii="Liberation Serif" w:hAnsi="Liberation Serif" w:cs="Liberation Serif"/>
          <w:sz w:val="28"/>
          <w:szCs w:val="28"/>
        </w:rPr>
        <w:t xml:space="preserve">. Кроме того, ежедневно </w:t>
      </w:r>
      <w:r w:rsidR="003311EE" w:rsidRPr="00DB6D95">
        <w:rPr>
          <w:rFonts w:ascii="Liberation Serif" w:hAnsi="Liberation Serif" w:cs="Liberation Serif"/>
          <w:sz w:val="28"/>
          <w:szCs w:val="28"/>
        </w:rPr>
        <w:t xml:space="preserve">специалисты 70 детских медучреждений </w:t>
      </w:r>
      <w:r w:rsidR="003311EE">
        <w:rPr>
          <w:rFonts w:ascii="Liberation Serif" w:hAnsi="Liberation Serif" w:cs="Liberation Serif"/>
          <w:sz w:val="28"/>
          <w:szCs w:val="28"/>
        </w:rPr>
        <w:t xml:space="preserve">Свердловской области </w:t>
      </w:r>
      <w:r w:rsidR="003311EE" w:rsidRPr="00DB6D95">
        <w:rPr>
          <w:rFonts w:ascii="Liberation Serif" w:hAnsi="Liberation Serif" w:cs="Liberation Serif"/>
          <w:sz w:val="28"/>
          <w:szCs w:val="28"/>
        </w:rPr>
        <w:t>обслед</w:t>
      </w:r>
      <w:r w:rsidR="003311EE">
        <w:rPr>
          <w:rFonts w:ascii="Liberation Serif" w:hAnsi="Liberation Serif" w:cs="Liberation Serif"/>
          <w:sz w:val="28"/>
          <w:szCs w:val="28"/>
        </w:rPr>
        <w:t xml:space="preserve">овали порядка 2 тысяч детей </w:t>
      </w:r>
      <w:r w:rsidR="003311EE" w:rsidRPr="00DB6D95">
        <w:rPr>
          <w:rFonts w:ascii="Liberation Serif" w:hAnsi="Liberation Serif" w:cs="Liberation Serif"/>
          <w:sz w:val="28"/>
          <w:szCs w:val="28"/>
        </w:rPr>
        <w:t>благодаря федеральному проекту «Развитие детского здравоохранения, включая создание современной инфраструктуры оказания медицинской помощи детям» нац</w:t>
      </w:r>
      <w:r w:rsidR="00FD26B7">
        <w:rPr>
          <w:rFonts w:ascii="Liberation Serif" w:hAnsi="Liberation Serif" w:cs="Liberation Serif"/>
          <w:sz w:val="28"/>
          <w:szCs w:val="28"/>
        </w:rPr>
        <w:t>п</w:t>
      </w:r>
      <w:r w:rsidR="003311EE" w:rsidRPr="00DB6D95">
        <w:rPr>
          <w:rFonts w:ascii="Liberation Serif" w:hAnsi="Liberation Serif" w:cs="Liberation Serif"/>
          <w:sz w:val="28"/>
          <w:szCs w:val="28"/>
        </w:rPr>
        <w:t>роекта «Здравоохранение».</w:t>
      </w:r>
      <w:r w:rsidR="003311EE">
        <w:rPr>
          <w:rFonts w:ascii="Liberation Serif" w:hAnsi="Liberation Serif" w:cs="Liberation Serif"/>
          <w:sz w:val="28"/>
          <w:szCs w:val="28"/>
        </w:rPr>
        <w:t xml:space="preserve"> В целом же в минувшем году </w:t>
      </w:r>
      <w:r w:rsidR="00935EC3">
        <w:rPr>
          <w:rFonts w:ascii="Liberation Serif" w:hAnsi="Liberation Serif" w:cs="Liberation Serif"/>
          <w:sz w:val="28"/>
          <w:szCs w:val="28"/>
        </w:rPr>
        <w:t>профилактичес</w:t>
      </w:r>
      <w:r w:rsidR="00094D34">
        <w:rPr>
          <w:rFonts w:ascii="Liberation Serif" w:hAnsi="Liberation Serif" w:cs="Liberation Serif"/>
          <w:sz w:val="28"/>
          <w:szCs w:val="28"/>
        </w:rPr>
        <w:t xml:space="preserve">кое обследование прошли </w:t>
      </w:r>
      <w:r w:rsidR="003311EE">
        <w:rPr>
          <w:rFonts w:ascii="Liberation Serif" w:hAnsi="Liberation Serif" w:cs="Liberation Serif"/>
          <w:sz w:val="28"/>
          <w:szCs w:val="28"/>
        </w:rPr>
        <w:t xml:space="preserve">более </w:t>
      </w:r>
      <w:r w:rsidR="003311EE" w:rsidRPr="00DB6D95">
        <w:rPr>
          <w:rFonts w:ascii="Liberation Serif" w:hAnsi="Liberation Serif" w:cs="Liberation Serif"/>
          <w:sz w:val="28"/>
          <w:szCs w:val="28"/>
        </w:rPr>
        <w:t>60%</w:t>
      </w:r>
      <w:r w:rsidR="00094D34">
        <w:rPr>
          <w:rFonts w:ascii="Liberation Serif" w:hAnsi="Liberation Serif" w:cs="Liberation Serif"/>
          <w:sz w:val="28"/>
          <w:szCs w:val="28"/>
        </w:rPr>
        <w:t xml:space="preserve"> россиян</w:t>
      </w:r>
      <w:r w:rsidR="003311EE">
        <w:rPr>
          <w:rFonts w:ascii="Liberation Serif" w:hAnsi="Liberation Serif" w:cs="Liberation Serif"/>
          <w:sz w:val="28"/>
          <w:szCs w:val="28"/>
        </w:rPr>
        <w:t>.</w:t>
      </w:r>
    </w:p>
    <w:p w14:paraId="7657BAF3" w14:textId="77777777" w:rsidR="00AE5F1D" w:rsidRDefault="00F563BD" w:rsidP="00730400">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Благодаря действующим нацпроектам выросло</w:t>
      </w:r>
      <w:r w:rsidR="00A933EF">
        <w:rPr>
          <w:rFonts w:ascii="Liberation Serif" w:hAnsi="Liberation Serif" w:cs="Liberation Serif"/>
          <w:sz w:val="28"/>
          <w:szCs w:val="28"/>
        </w:rPr>
        <w:t xml:space="preserve"> качество специализированной медицинской помощи</w:t>
      </w:r>
      <w:r w:rsidR="00F04C0D">
        <w:rPr>
          <w:rFonts w:ascii="Liberation Serif" w:hAnsi="Liberation Serif" w:cs="Liberation Serif"/>
          <w:sz w:val="28"/>
          <w:szCs w:val="28"/>
        </w:rPr>
        <w:t>, доступной свердловчанам</w:t>
      </w:r>
      <w:r w:rsidR="00A933EF">
        <w:rPr>
          <w:rFonts w:ascii="Liberation Serif" w:hAnsi="Liberation Serif" w:cs="Liberation Serif"/>
          <w:sz w:val="28"/>
          <w:szCs w:val="28"/>
        </w:rPr>
        <w:t xml:space="preserve">. </w:t>
      </w:r>
      <w:r w:rsidR="00F04C0D">
        <w:rPr>
          <w:rFonts w:ascii="Liberation Serif" w:hAnsi="Liberation Serif" w:cs="Liberation Serif"/>
          <w:sz w:val="28"/>
          <w:szCs w:val="28"/>
        </w:rPr>
        <w:t xml:space="preserve">В результате </w:t>
      </w:r>
      <w:r w:rsidR="00A933EF">
        <w:rPr>
          <w:rFonts w:ascii="Liberation Serif" w:hAnsi="Liberation Serif" w:cs="Liberation Serif"/>
          <w:sz w:val="28"/>
          <w:szCs w:val="28"/>
        </w:rPr>
        <w:t xml:space="preserve">за прошедший год </w:t>
      </w:r>
      <w:r w:rsidR="00F04C0D">
        <w:rPr>
          <w:rFonts w:ascii="Liberation Serif" w:hAnsi="Liberation Serif" w:cs="Liberation Serif"/>
          <w:sz w:val="28"/>
          <w:szCs w:val="28"/>
        </w:rPr>
        <w:t xml:space="preserve">на 23% </w:t>
      </w:r>
      <w:r w:rsidR="00A933EF">
        <w:rPr>
          <w:rFonts w:ascii="Liberation Serif" w:hAnsi="Liberation Serif" w:cs="Liberation Serif"/>
          <w:sz w:val="28"/>
          <w:szCs w:val="28"/>
        </w:rPr>
        <w:t>снизил</w:t>
      </w:r>
      <w:r w:rsidR="00F04C0D">
        <w:rPr>
          <w:rFonts w:ascii="Liberation Serif" w:hAnsi="Liberation Serif" w:cs="Liberation Serif"/>
          <w:sz w:val="28"/>
          <w:szCs w:val="28"/>
        </w:rPr>
        <w:t>а</w:t>
      </w:r>
      <w:r w:rsidR="00A933EF">
        <w:rPr>
          <w:rFonts w:ascii="Liberation Serif" w:hAnsi="Liberation Serif" w:cs="Liberation Serif"/>
          <w:sz w:val="28"/>
          <w:szCs w:val="28"/>
        </w:rPr>
        <w:t xml:space="preserve">сь смертность от </w:t>
      </w:r>
      <w:r w:rsidR="00A933EF" w:rsidRPr="00A933EF">
        <w:rPr>
          <w:rFonts w:ascii="Liberation Serif" w:hAnsi="Liberation Serif" w:cs="Liberation Serif"/>
          <w:sz w:val="28"/>
          <w:szCs w:val="28"/>
        </w:rPr>
        <w:t>инфаркта миокарда</w:t>
      </w:r>
      <w:r w:rsidR="00A933EF">
        <w:rPr>
          <w:rFonts w:ascii="Liberation Serif" w:hAnsi="Liberation Serif" w:cs="Liberation Serif"/>
          <w:sz w:val="28"/>
          <w:szCs w:val="28"/>
        </w:rPr>
        <w:t xml:space="preserve">, на </w:t>
      </w:r>
      <w:r w:rsidR="00A933EF" w:rsidRPr="00A933EF">
        <w:rPr>
          <w:rFonts w:ascii="Liberation Serif" w:hAnsi="Liberation Serif" w:cs="Liberation Serif"/>
          <w:sz w:val="28"/>
          <w:szCs w:val="28"/>
        </w:rPr>
        <w:t xml:space="preserve">2,3% </w:t>
      </w:r>
      <w:r w:rsidR="00AE5F1D">
        <w:rPr>
          <w:rFonts w:ascii="Liberation Serif" w:hAnsi="Liberation Serif" w:cs="Liberation Serif"/>
          <w:sz w:val="28"/>
          <w:szCs w:val="28"/>
        </w:rPr>
        <w:t xml:space="preserve">сократилась </w:t>
      </w:r>
      <w:r w:rsidR="00A933EF" w:rsidRPr="00A933EF">
        <w:rPr>
          <w:rFonts w:ascii="Liberation Serif" w:hAnsi="Liberation Serif" w:cs="Liberation Serif"/>
          <w:sz w:val="28"/>
          <w:szCs w:val="28"/>
        </w:rPr>
        <w:t>летальность от остр</w:t>
      </w:r>
      <w:r w:rsidR="00A933EF">
        <w:rPr>
          <w:rFonts w:ascii="Liberation Serif" w:hAnsi="Liberation Serif" w:cs="Liberation Serif"/>
          <w:sz w:val="28"/>
          <w:szCs w:val="28"/>
        </w:rPr>
        <w:t>ых</w:t>
      </w:r>
      <w:r w:rsidR="00A933EF" w:rsidRPr="00A933EF">
        <w:rPr>
          <w:rFonts w:ascii="Liberation Serif" w:hAnsi="Liberation Serif" w:cs="Liberation Serif"/>
          <w:sz w:val="28"/>
          <w:szCs w:val="28"/>
        </w:rPr>
        <w:t xml:space="preserve"> нарушени</w:t>
      </w:r>
      <w:r w:rsidR="00A933EF">
        <w:rPr>
          <w:rFonts w:ascii="Liberation Serif" w:hAnsi="Liberation Serif" w:cs="Liberation Serif"/>
          <w:sz w:val="28"/>
          <w:szCs w:val="28"/>
        </w:rPr>
        <w:t>й</w:t>
      </w:r>
      <w:r w:rsidR="00A933EF" w:rsidRPr="00A933EF">
        <w:rPr>
          <w:rFonts w:ascii="Liberation Serif" w:hAnsi="Liberation Serif" w:cs="Liberation Serif"/>
          <w:sz w:val="28"/>
          <w:szCs w:val="28"/>
        </w:rPr>
        <w:t xml:space="preserve"> мозгового кровообращения</w:t>
      </w:r>
      <w:r w:rsidR="00AE5F1D">
        <w:rPr>
          <w:rFonts w:ascii="Liberation Serif" w:hAnsi="Liberation Serif" w:cs="Liberation Serif"/>
          <w:sz w:val="28"/>
          <w:szCs w:val="28"/>
        </w:rPr>
        <w:t xml:space="preserve">. В сравнении с данными </w:t>
      </w:r>
      <w:r w:rsidR="00AE5F1D" w:rsidRPr="00A933EF">
        <w:rPr>
          <w:rFonts w:ascii="Liberation Serif" w:hAnsi="Liberation Serif" w:cs="Liberation Serif"/>
          <w:sz w:val="28"/>
          <w:szCs w:val="28"/>
        </w:rPr>
        <w:t>2019 год</w:t>
      </w:r>
      <w:r w:rsidR="00AE5F1D">
        <w:rPr>
          <w:rFonts w:ascii="Liberation Serif" w:hAnsi="Liberation Serif" w:cs="Liberation Serif"/>
          <w:sz w:val="28"/>
          <w:szCs w:val="28"/>
        </w:rPr>
        <w:t>а, когда стартовал н</w:t>
      </w:r>
      <w:r w:rsidR="00AE5F1D" w:rsidRPr="00A933EF">
        <w:rPr>
          <w:rFonts w:ascii="Liberation Serif" w:hAnsi="Liberation Serif" w:cs="Liberation Serif"/>
          <w:sz w:val="28"/>
          <w:szCs w:val="28"/>
        </w:rPr>
        <w:t>ац</w:t>
      </w:r>
      <w:r w:rsidR="00AE5F1D">
        <w:rPr>
          <w:rFonts w:ascii="Liberation Serif" w:hAnsi="Liberation Serif" w:cs="Liberation Serif"/>
          <w:sz w:val="28"/>
          <w:szCs w:val="28"/>
        </w:rPr>
        <w:t>п</w:t>
      </w:r>
      <w:r w:rsidR="00AE5F1D" w:rsidRPr="00A933EF">
        <w:rPr>
          <w:rFonts w:ascii="Liberation Serif" w:hAnsi="Liberation Serif" w:cs="Liberation Serif"/>
          <w:sz w:val="28"/>
          <w:szCs w:val="28"/>
        </w:rPr>
        <w:t>роект «Здравоохранение»</w:t>
      </w:r>
      <w:r w:rsidR="00AE5F1D">
        <w:rPr>
          <w:rFonts w:ascii="Liberation Serif" w:hAnsi="Liberation Serif" w:cs="Liberation Serif"/>
          <w:sz w:val="28"/>
          <w:szCs w:val="28"/>
        </w:rPr>
        <w:t xml:space="preserve">, </w:t>
      </w:r>
      <w:r w:rsidR="00A933EF">
        <w:rPr>
          <w:rFonts w:ascii="Liberation Serif" w:hAnsi="Liberation Serif" w:cs="Liberation Serif"/>
          <w:sz w:val="28"/>
          <w:szCs w:val="28"/>
        </w:rPr>
        <w:t>количество</w:t>
      </w:r>
      <w:r w:rsidR="00A933EF" w:rsidRPr="00A933EF">
        <w:rPr>
          <w:rFonts w:ascii="Liberation Serif" w:hAnsi="Liberation Serif" w:cs="Liberation Serif"/>
          <w:sz w:val="28"/>
          <w:szCs w:val="28"/>
        </w:rPr>
        <w:t xml:space="preserve"> рентгенэндоваскулярных вмешательств</w:t>
      </w:r>
      <w:r w:rsidR="00A933EF">
        <w:rPr>
          <w:rFonts w:ascii="Liberation Serif" w:hAnsi="Liberation Serif" w:cs="Liberation Serif"/>
          <w:sz w:val="28"/>
          <w:szCs w:val="28"/>
        </w:rPr>
        <w:t xml:space="preserve"> в регионе возросло на </w:t>
      </w:r>
      <w:r w:rsidR="00A933EF" w:rsidRPr="00A933EF">
        <w:rPr>
          <w:rFonts w:ascii="Liberation Serif" w:hAnsi="Liberation Serif" w:cs="Liberation Serif"/>
          <w:sz w:val="28"/>
          <w:szCs w:val="28"/>
        </w:rPr>
        <w:t>33%</w:t>
      </w:r>
      <w:r w:rsidR="00A933EF">
        <w:rPr>
          <w:rFonts w:ascii="Liberation Serif" w:hAnsi="Liberation Serif" w:cs="Liberation Serif"/>
          <w:sz w:val="28"/>
          <w:szCs w:val="28"/>
        </w:rPr>
        <w:t>.</w:t>
      </w:r>
    </w:p>
    <w:p w14:paraId="21589778" w14:textId="2C5655BC" w:rsidR="00264ECD" w:rsidRDefault="00730400" w:rsidP="00730400">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00F31122">
        <w:rPr>
          <w:rFonts w:ascii="Liberation Serif" w:hAnsi="Liberation Serif" w:cs="Liberation Serif"/>
          <w:sz w:val="28"/>
          <w:szCs w:val="28"/>
        </w:rPr>
        <w:t>разных уголках России дополнительные</w:t>
      </w:r>
      <w:r w:rsidRPr="00730400">
        <w:rPr>
          <w:rFonts w:ascii="Liberation Serif" w:hAnsi="Liberation Serif" w:cs="Liberation Serif"/>
          <w:sz w:val="28"/>
          <w:szCs w:val="28"/>
        </w:rPr>
        <w:t xml:space="preserve"> вылеты санитарной авиации помогли своевременно оказать</w:t>
      </w:r>
      <w:r w:rsidR="008A29AA">
        <w:rPr>
          <w:rFonts w:ascii="Liberation Serif" w:hAnsi="Liberation Serif" w:cs="Liberation Serif"/>
          <w:sz w:val="28"/>
          <w:szCs w:val="28"/>
        </w:rPr>
        <w:t xml:space="preserve"> </w:t>
      </w:r>
      <w:r w:rsidRPr="00730400">
        <w:rPr>
          <w:rFonts w:ascii="Liberation Serif" w:hAnsi="Liberation Serif" w:cs="Liberation Serif"/>
          <w:sz w:val="28"/>
          <w:szCs w:val="28"/>
        </w:rPr>
        <w:t>экстренную медицинскую помощь более чем 17,5 тысяч</w:t>
      </w:r>
      <w:r w:rsidR="00F31122">
        <w:rPr>
          <w:rFonts w:ascii="Liberation Serif" w:hAnsi="Liberation Serif" w:cs="Liberation Serif"/>
          <w:sz w:val="28"/>
          <w:szCs w:val="28"/>
        </w:rPr>
        <w:t>и пациентов</w:t>
      </w:r>
      <w:r w:rsidR="008A29AA">
        <w:rPr>
          <w:rFonts w:ascii="Liberation Serif" w:hAnsi="Liberation Serif" w:cs="Liberation Serif"/>
          <w:sz w:val="28"/>
          <w:szCs w:val="28"/>
        </w:rPr>
        <w:t xml:space="preserve">. Свой вклад в эту работу внесли уральские медики, </w:t>
      </w:r>
      <w:r w:rsidR="00F31122">
        <w:rPr>
          <w:rFonts w:ascii="Liberation Serif" w:hAnsi="Liberation Serif" w:cs="Liberation Serif"/>
          <w:sz w:val="28"/>
          <w:szCs w:val="28"/>
        </w:rPr>
        <w:t xml:space="preserve">которые </w:t>
      </w:r>
      <w:r w:rsidR="00496A02">
        <w:rPr>
          <w:rFonts w:ascii="Liberation Serif" w:hAnsi="Liberation Serif" w:cs="Liberation Serif"/>
          <w:sz w:val="28"/>
          <w:szCs w:val="28"/>
        </w:rPr>
        <w:t>силами</w:t>
      </w:r>
      <w:r w:rsidR="00496A02" w:rsidRPr="008A29AA">
        <w:rPr>
          <w:rFonts w:ascii="Liberation Serif" w:hAnsi="Liberation Serif" w:cs="Liberation Serif"/>
          <w:sz w:val="28"/>
          <w:szCs w:val="28"/>
        </w:rPr>
        <w:t xml:space="preserve"> санавиации</w:t>
      </w:r>
      <w:r w:rsidR="00496A02">
        <w:rPr>
          <w:rFonts w:ascii="Liberation Serif" w:hAnsi="Liberation Serif" w:cs="Liberation Serif"/>
          <w:sz w:val="28"/>
          <w:szCs w:val="28"/>
        </w:rPr>
        <w:t xml:space="preserve"> </w:t>
      </w:r>
      <w:r w:rsidR="008A29AA" w:rsidRPr="008A29AA">
        <w:rPr>
          <w:rFonts w:ascii="Liberation Serif" w:hAnsi="Liberation Serif" w:cs="Liberation Serif"/>
          <w:sz w:val="28"/>
          <w:szCs w:val="28"/>
        </w:rPr>
        <w:t>эвакуирова</w:t>
      </w:r>
      <w:r w:rsidR="00F31122">
        <w:rPr>
          <w:rFonts w:ascii="Liberation Serif" w:hAnsi="Liberation Serif" w:cs="Liberation Serif"/>
          <w:sz w:val="28"/>
          <w:szCs w:val="28"/>
        </w:rPr>
        <w:t>ли</w:t>
      </w:r>
      <w:r w:rsidR="008A29AA" w:rsidRPr="008A29AA">
        <w:rPr>
          <w:rFonts w:ascii="Liberation Serif" w:hAnsi="Liberation Serif" w:cs="Liberation Serif"/>
          <w:sz w:val="28"/>
          <w:szCs w:val="28"/>
        </w:rPr>
        <w:t xml:space="preserve"> </w:t>
      </w:r>
      <w:r w:rsidR="008A29AA">
        <w:rPr>
          <w:rFonts w:ascii="Liberation Serif" w:hAnsi="Liberation Serif" w:cs="Liberation Serif"/>
          <w:sz w:val="28"/>
          <w:szCs w:val="28"/>
        </w:rPr>
        <w:t>в 2023 году 297 свердловчан.</w:t>
      </w:r>
    </w:p>
    <w:p w14:paraId="06B9EA9C" w14:textId="77848DD2" w:rsidR="008A29AA" w:rsidRDefault="00E45F40" w:rsidP="008A29AA">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Чтобы </w:t>
      </w:r>
      <w:r w:rsidR="00A80065">
        <w:rPr>
          <w:rFonts w:ascii="Liberation Serif" w:hAnsi="Liberation Serif" w:cs="Liberation Serif"/>
          <w:sz w:val="28"/>
          <w:szCs w:val="28"/>
        </w:rPr>
        <w:t>быть в курсе</w:t>
      </w:r>
      <w:r w:rsidR="004332B2">
        <w:rPr>
          <w:rFonts w:ascii="Liberation Serif" w:hAnsi="Liberation Serif" w:cs="Liberation Serif"/>
          <w:sz w:val="28"/>
          <w:szCs w:val="28"/>
        </w:rPr>
        <w:t xml:space="preserve"> последних достижени</w:t>
      </w:r>
      <w:r w:rsidR="00A80065">
        <w:rPr>
          <w:rFonts w:ascii="Liberation Serif" w:hAnsi="Liberation Serif" w:cs="Liberation Serif"/>
          <w:sz w:val="28"/>
          <w:szCs w:val="28"/>
        </w:rPr>
        <w:t>й</w:t>
      </w:r>
      <w:r w:rsidR="004332B2">
        <w:rPr>
          <w:rFonts w:ascii="Liberation Serif" w:hAnsi="Liberation Serif" w:cs="Liberation Serif"/>
          <w:sz w:val="28"/>
          <w:szCs w:val="28"/>
        </w:rPr>
        <w:t xml:space="preserve"> медицины и </w:t>
      </w:r>
      <w:r w:rsidR="00905A3C">
        <w:rPr>
          <w:rFonts w:ascii="Liberation Serif" w:hAnsi="Liberation Serif" w:cs="Liberation Serif"/>
          <w:sz w:val="28"/>
          <w:szCs w:val="28"/>
        </w:rPr>
        <w:t>владеть</w:t>
      </w:r>
      <w:r w:rsidR="004332B2">
        <w:rPr>
          <w:rFonts w:ascii="Liberation Serif" w:hAnsi="Liberation Serif" w:cs="Liberation Serif"/>
          <w:sz w:val="28"/>
          <w:szCs w:val="28"/>
        </w:rPr>
        <w:t xml:space="preserve"> передовыми методиками</w:t>
      </w:r>
      <w:r w:rsidR="00A80065">
        <w:rPr>
          <w:rFonts w:ascii="Liberation Serif" w:hAnsi="Liberation Serif" w:cs="Liberation Serif"/>
          <w:sz w:val="28"/>
          <w:szCs w:val="28"/>
        </w:rPr>
        <w:t xml:space="preserve"> лечения,</w:t>
      </w:r>
      <w:r w:rsidR="008A29AA">
        <w:rPr>
          <w:rFonts w:ascii="Liberation Serif" w:hAnsi="Liberation Serif" w:cs="Liberation Serif"/>
          <w:sz w:val="28"/>
          <w:szCs w:val="28"/>
        </w:rPr>
        <w:t xml:space="preserve"> в Свердловской области </w:t>
      </w:r>
      <w:r w:rsidR="008A29AA" w:rsidRPr="008A29AA">
        <w:rPr>
          <w:rFonts w:ascii="Liberation Serif" w:hAnsi="Liberation Serif" w:cs="Liberation Serif"/>
          <w:sz w:val="28"/>
          <w:szCs w:val="28"/>
        </w:rPr>
        <w:t>48,8 тыс</w:t>
      </w:r>
      <w:r w:rsidR="008A29AA">
        <w:rPr>
          <w:rFonts w:ascii="Liberation Serif" w:hAnsi="Liberation Serif" w:cs="Liberation Serif"/>
          <w:sz w:val="28"/>
          <w:szCs w:val="28"/>
        </w:rPr>
        <w:t>яч</w:t>
      </w:r>
      <w:r w:rsidR="00905A3C">
        <w:rPr>
          <w:rFonts w:ascii="Liberation Serif" w:hAnsi="Liberation Serif" w:cs="Liberation Serif"/>
          <w:sz w:val="28"/>
          <w:szCs w:val="28"/>
        </w:rPr>
        <w:t>и</w:t>
      </w:r>
      <w:r w:rsidR="008A29AA">
        <w:rPr>
          <w:rFonts w:ascii="Liberation Serif" w:hAnsi="Liberation Serif" w:cs="Liberation Serif"/>
          <w:sz w:val="28"/>
          <w:szCs w:val="28"/>
        </w:rPr>
        <w:t xml:space="preserve"> медиков </w:t>
      </w:r>
      <w:r w:rsidR="008A29AA" w:rsidRPr="008A29AA">
        <w:rPr>
          <w:rFonts w:ascii="Liberation Serif" w:hAnsi="Liberation Serif" w:cs="Liberation Serif"/>
          <w:sz w:val="28"/>
          <w:szCs w:val="28"/>
        </w:rPr>
        <w:t>участвую</w:t>
      </w:r>
      <w:r w:rsidR="00905A3C">
        <w:rPr>
          <w:rFonts w:ascii="Liberation Serif" w:hAnsi="Liberation Serif" w:cs="Liberation Serif"/>
          <w:sz w:val="28"/>
          <w:szCs w:val="28"/>
        </w:rPr>
        <w:t>т</w:t>
      </w:r>
      <w:r w:rsidR="008A29AA" w:rsidRPr="008A29AA">
        <w:rPr>
          <w:rFonts w:ascii="Liberation Serif" w:hAnsi="Liberation Serif" w:cs="Liberation Serif"/>
          <w:sz w:val="28"/>
          <w:szCs w:val="28"/>
        </w:rPr>
        <w:t xml:space="preserve"> в системе непрерывного образования</w:t>
      </w:r>
      <w:r w:rsidR="008A29AA">
        <w:rPr>
          <w:rFonts w:ascii="Liberation Serif" w:hAnsi="Liberation Serif" w:cs="Liberation Serif"/>
          <w:sz w:val="28"/>
          <w:szCs w:val="28"/>
        </w:rPr>
        <w:t xml:space="preserve">. Всего же в России </w:t>
      </w:r>
      <w:r w:rsidR="008A29AA" w:rsidRPr="008A29AA">
        <w:rPr>
          <w:rFonts w:ascii="Liberation Serif" w:hAnsi="Liberation Serif" w:cs="Liberation Serif"/>
          <w:sz w:val="28"/>
          <w:szCs w:val="28"/>
        </w:rPr>
        <w:t>с целью обеспечения системы</w:t>
      </w:r>
      <w:r w:rsidR="008A29AA">
        <w:rPr>
          <w:rFonts w:ascii="Liberation Serif" w:hAnsi="Liberation Serif" w:cs="Liberation Serif"/>
          <w:sz w:val="28"/>
          <w:szCs w:val="28"/>
        </w:rPr>
        <w:t xml:space="preserve"> </w:t>
      </w:r>
      <w:r w:rsidR="008A29AA" w:rsidRPr="008A29AA">
        <w:rPr>
          <w:rFonts w:ascii="Liberation Serif" w:hAnsi="Liberation Serif" w:cs="Liberation Serif"/>
          <w:sz w:val="28"/>
          <w:szCs w:val="28"/>
        </w:rPr>
        <w:t xml:space="preserve">здравоохранения квалифицированными кадрами </w:t>
      </w:r>
      <w:r w:rsidR="008A29AA">
        <w:rPr>
          <w:rFonts w:ascii="Liberation Serif" w:hAnsi="Liberation Serif" w:cs="Liberation Serif"/>
          <w:sz w:val="28"/>
          <w:szCs w:val="28"/>
        </w:rPr>
        <w:t xml:space="preserve">в этот процесс вовлечены </w:t>
      </w:r>
      <w:r w:rsidR="008A29AA" w:rsidRPr="008A29AA">
        <w:rPr>
          <w:rFonts w:ascii="Liberation Serif" w:hAnsi="Liberation Serif" w:cs="Liberation Serif"/>
          <w:sz w:val="28"/>
          <w:szCs w:val="28"/>
        </w:rPr>
        <w:t>1,8 м</w:t>
      </w:r>
      <w:r w:rsidR="00905A3C">
        <w:rPr>
          <w:rFonts w:ascii="Liberation Serif" w:hAnsi="Liberation Serif" w:cs="Liberation Serif"/>
          <w:sz w:val="28"/>
          <w:szCs w:val="28"/>
        </w:rPr>
        <w:t>иллиона профильных</w:t>
      </w:r>
      <w:r w:rsidR="008A29AA" w:rsidRPr="008A29AA">
        <w:rPr>
          <w:rFonts w:ascii="Liberation Serif" w:hAnsi="Liberation Serif" w:cs="Liberation Serif"/>
          <w:sz w:val="28"/>
          <w:szCs w:val="28"/>
        </w:rPr>
        <w:t xml:space="preserve"> специалистов</w:t>
      </w:r>
      <w:r w:rsidR="008A29AA">
        <w:rPr>
          <w:rFonts w:ascii="Liberation Serif" w:hAnsi="Liberation Serif" w:cs="Liberation Serif"/>
          <w:sz w:val="28"/>
          <w:szCs w:val="28"/>
        </w:rPr>
        <w:t>.</w:t>
      </w:r>
    </w:p>
    <w:p w14:paraId="38F24E05" w14:textId="72BA0027" w:rsidR="00632B57" w:rsidRDefault="00905A3C" w:rsidP="00EC75DD">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Благодаря нацпроект</w:t>
      </w:r>
      <w:r w:rsidR="008F625D">
        <w:rPr>
          <w:rFonts w:ascii="Liberation Serif" w:hAnsi="Liberation Serif" w:cs="Liberation Serif"/>
          <w:sz w:val="28"/>
          <w:szCs w:val="28"/>
        </w:rPr>
        <w:t>ам</w:t>
      </w:r>
      <w:r>
        <w:rPr>
          <w:rFonts w:ascii="Liberation Serif" w:hAnsi="Liberation Serif" w:cs="Liberation Serif"/>
          <w:sz w:val="28"/>
          <w:szCs w:val="28"/>
        </w:rPr>
        <w:t xml:space="preserve"> </w:t>
      </w:r>
      <w:r w:rsidR="00D82AFD">
        <w:rPr>
          <w:rFonts w:ascii="Liberation Serif" w:hAnsi="Liberation Serif" w:cs="Liberation Serif"/>
          <w:sz w:val="28"/>
          <w:szCs w:val="28"/>
        </w:rPr>
        <w:t>в нашей</w:t>
      </w:r>
      <w:r w:rsidR="008A29AA">
        <w:rPr>
          <w:rFonts w:ascii="Liberation Serif" w:hAnsi="Liberation Serif" w:cs="Liberation Serif"/>
          <w:sz w:val="28"/>
          <w:szCs w:val="28"/>
        </w:rPr>
        <w:t xml:space="preserve"> стране</w:t>
      </w:r>
      <w:r w:rsidR="00D82AFD">
        <w:rPr>
          <w:rFonts w:ascii="Liberation Serif" w:hAnsi="Liberation Serif" w:cs="Liberation Serif"/>
          <w:sz w:val="28"/>
          <w:szCs w:val="28"/>
        </w:rPr>
        <w:t xml:space="preserve"> строятся и вводятся в эксплуатацию </w:t>
      </w:r>
      <w:r w:rsidR="008A29AA" w:rsidRPr="008A29AA">
        <w:rPr>
          <w:rFonts w:ascii="Liberation Serif" w:hAnsi="Liberation Serif" w:cs="Liberation Serif"/>
          <w:sz w:val="28"/>
          <w:szCs w:val="28"/>
        </w:rPr>
        <w:t>объект</w:t>
      </w:r>
      <w:r w:rsidR="008F625D">
        <w:rPr>
          <w:rFonts w:ascii="Liberation Serif" w:hAnsi="Liberation Serif" w:cs="Liberation Serif"/>
          <w:sz w:val="28"/>
          <w:szCs w:val="28"/>
        </w:rPr>
        <w:t>ы</w:t>
      </w:r>
      <w:r w:rsidR="008A29AA" w:rsidRPr="008A29AA">
        <w:rPr>
          <w:rFonts w:ascii="Liberation Serif" w:hAnsi="Liberation Serif" w:cs="Liberation Serif"/>
          <w:sz w:val="28"/>
          <w:szCs w:val="28"/>
        </w:rPr>
        <w:t xml:space="preserve"> первичного звена здравоохранения</w:t>
      </w:r>
      <w:r w:rsidR="008A29AA">
        <w:rPr>
          <w:rFonts w:ascii="Liberation Serif" w:hAnsi="Liberation Serif" w:cs="Liberation Serif"/>
          <w:sz w:val="28"/>
          <w:szCs w:val="28"/>
        </w:rPr>
        <w:t xml:space="preserve">: только </w:t>
      </w:r>
      <w:r w:rsidR="008F625D">
        <w:rPr>
          <w:rFonts w:ascii="Liberation Serif" w:hAnsi="Liberation Serif" w:cs="Liberation Serif"/>
          <w:sz w:val="28"/>
          <w:szCs w:val="28"/>
        </w:rPr>
        <w:t xml:space="preserve">в 2023 году </w:t>
      </w:r>
      <w:r w:rsidR="00FF7D99">
        <w:rPr>
          <w:rFonts w:ascii="Liberation Serif" w:hAnsi="Liberation Serif" w:cs="Liberation Serif"/>
          <w:sz w:val="28"/>
          <w:szCs w:val="28"/>
        </w:rPr>
        <w:t xml:space="preserve">возведено </w:t>
      </w:r>
      <w:r w:rsidR="008A29AA" w:rsidRPr="008A29AA">
        <w:rPr>
          <w:rFonts w:ascii="Liberation Serif" w:hAnsi="Liberation Serif" w:cs="Liberation Serif"/>
          <w:sz w:val="28"/>
          <w:szCs w:val="28"/>
        </w:rPr>
        <w:t>более 1,2 тыс</w:t>
      </w:r>
      <w:r w:rsidR="008A29AA">
        <w:rPr>
          <w:rFonts w:ascii="Liberation Serif" w:hAnsi="Liberation Serif" w:cs="Liberation Serif"/>
          <w:sz w:val="28"/>
          <w:szCs w:val="28"/>
        </w:rPr>
        <w:t>яч</w:t>
      </w:r>
      <w:r w:rsidR="007A5B32">
        <w:rPr>
          <w:rFonts w:ascii="Liberation Serif" w:hAnsi="Liberation Serif" w:cs="Liberation Serif"/>
          <w:sz w:val="28"/>
          <w:szCs w:val="28"/>
        </w:rPr>
        <w:t>и зданий</w:t>
      </w:r>
      <w:r w:rsidR="00EC75DD">
        <w:rPr>
          <w:rFonts w:ascii="Liberation Serif" w:hAnsi="Liberation Serif" w:cs="Liberation Serif"/>
          <w:sz w:val="28"/>
          <w:szCs w:val="28"/>
        </w:rPr>
        <w:t>,</w:t>
      </w:r>
      <w:r w:rsidR="00EC75DD" w:rsidRPr="00EC75DD">
        <w:rPr>
          <w:rFonts w:ascii="Liberation Serif" w:hAnsi="Liberation Serif" w:cs="Liberation Serif"/>
          <w:sz w:val="28"/>
          <w:szCs w:val="28"/>
        </w:rPr>
        <w:t xml:space="preserve"> </w:t>
      </w:r>
      <w:r w:rsidR="00EC75DD" w:rsidRPr="008A29AA">
        <w:rPr>
          <w:rFonts w:ascii="Liberation Serif" w:hAnsi="Liberation Serif" w:cs="Liberation Serif"/>
          <w:sz w:val="28"/>
          <w:szCs w:val="28"/>
        </w:rPr>
        <w:t xml:space="preserve">приобретено </w:t>
      </w:r>
      <w:r w:rsidR="007A5B32">
        <w:rPr>
          <w:rFonts w:ascii="Liberation Serif" w:hAnsi="Liberation Serif" w:cs="Liberation Serif"/>
          <w:sz w:val="28"/>
          <w:szCs w:val="28"/>
        </w:rPr>
        <w:t>свыш</w:t>
      </w:r>
      <w:r w:rsidR="00EC75DD" w:rsidRPr="008A29AA">
        <w:rPr>
          <w:rFonts w:ascii="Liberation Serif" w:hAnsi="Liberation Serif" w:cs="Liberation Serif"/>
          <w:sz w:val="28"/>
          <w:szCs w:val="28"/>
        </w:rPr>
        <w:t>е 3 тыс</w:t>
      </w:r>
      <w:r w:rsidR="00EC75DD">
        <w:rPr>
          <w:rFonts w:ascii="Liberation Serif" w:hAnsi="Liberation Serif" w:cs="Liberation Serif"/>
          <w:sz w:val="28"/>
          <w:szCs w:val="28"/>
        </w:rPr>
        <w:t>яч</w:t>
      </w:r>
      <w:r w:rsidR="00EC75DD" w:rsidRPr="008A29AA">
        <w:rPr>
          <w:rFonts w:ascii="Liberation Serif" w:hAnsi="Liberation Serif" w:cs="Liberation Serif"/>
          <w:sz w:val="28"/>
          <w:szCs w:val="28"/>
        </w:rPr>
        <w:t xml:space="preserve"> автомобил</w:t>
      </w:r>
      <w:r w:rsidR="007A5B32">
        <w:rPr>
          <w:rFonts w:ascii="Liberation Serif" w:hAnsi="Liberation Serif" w:cs="Liberation Serif"/>
          <w:sz w:val="28"/>
          <w:szCs w:val="28"/>
        </w:rPr>
        <w:t>ей</w:t>
      </w:r>
      <w:r w:rsidR="008A29AA">
        <w:rPr>
          <w:rFonts w:ascii="Liberation Serif" w:hAnsi="Liberation Serif" w:cs="Liberation Serif"/>
          <w:sz w:val="28"/>
          <w:szCs w:val="28"/>
        </w:rPr>
        <w:t xml:space="preserve">. </w:t>
      </w:r>
      <w:r w:rsidR="00DE423B">
        <w:rPr>
          <w:rFonts w:ascii="Liberation Serif" w:hAnsi="Liberation Serif" w:cs="Liberation Serif"/>
          <w:sz w:val="28"/>
          <w:szCs w:val="28"/>
        </w:rPr>
        <w:t>Отметим, что федеральный тренд стабильно поддерживается и</w:t>
      </w:r>
      <w:r w:rsidR="008A29AA">
        <w:rPr>
          <w:rFonts w:ascii="Liberation Serif" w:hAnsi="Liberation Serif" w:cs="Liberation Serif"/>
          <w:sz w:val="28"/>
          <w:szCs w:val="28"/>
        </w:rPr>
        <w:t xml:space="preserve"> на Среднем Урале</w:t>
      </w:r>
      <w:r w:rsidR="00DE423B">
        <w:rPr>
          <w:rFonts w:ascii="Liberation Serif" w:hAnsi="Liberation Serif" w:cs="Liberation Serif"/>
          <w:sz w:val="28"/>
          <w:szCs w:val="28"/>
        </w:rPr>
        <w:t xml:space="preserve">, где </w:t>
      </w:r>
      <w:r w:rsidR="00A52DD2" w:rsidRPr="008A29AA">
        <w:rPr>
          <w:rFonts w:ascii="Liberation Serif" w:hAnsi="Liberation Serif" w:cs="Liberation Serif"/>
          <w:sz w:val="28"/>
          <w:szCs w:val="28"/>
        </w:rPr>
        <w:t xml:space="preserve">в </w:t>
      </w:r>
      <w:r w:rsidR="00571C81">
        <w:rPr>
          <w:rFonts w:ascii="Liberation Serif" w:hAnsi="Liberation Serif" w:cs="Liberation Serif"/>
          <w:sz w:val="28"/>
          <w:szCs w:val="28"/>
        </w:rPr>
        <w:t xml:space="preserve">2023 году </w:t>
      </w:r>
      <w:r w:rsidR="00974656">
        <w:rPr>
          <w:rFonts w:ascii="Liberation Serif" w:hAnsi="Liberation Serif" w:cs="Liberation Serif"/>
          <w:sz w:val="28"/>
          <w:szCs w:val="28"/>
        </w:rPr>
        <w:t>открыли</w:t>
      </w:r>
      <w:r w:rsidR="00A52DD2">
        <w:rPr>
          <w:rFonts w:ascii="Liberation Serif" w:hAnsi="Liberation Serif" w:cs="Liberation Serif"/>
          <w:sz w:val="28"/>
          <w:szCs w:val="28"/>
        </w:rPr>
        <w:t xml:space="preserve"> </w:t>
      </w:r>
      <w:r w:rsidR="008A29AA" w:rsidRPr="008A29AA">
        <w:rPr>
          <w:rFonts w:ascii="Liberation Serif" w:hAnsi="Liberation Serif" w:cs="Liberation Serif"/>
          <w:sz w:val="28"/>
          <w:szCs w:val="28"/>
        </w:rPr>
        <w:t xml:space="preserve">29 фельдшерско-акушерских пунктов и </w:t>
      </w:r>
      <w:r w:rsidR="007A5B32">
        <w:rPr>
          <w:rFonts w:ascii="Liberation Serif" w:hAnsi="Liberation Serif" w:cs="Liberation Serif"/>
          <w:sz w:val="28"/>
          <w:szCs w:val="28"/>
        </w:rPr>
        <w:t>три</w:t>
      </w:r>
      <w:r w:rsidR="008A29AA" w:rsidRPr="008A29AA">
        <w:rPr>
          <w:rFonts w:ascii="Liberation Serif" w:hAnsi="Liberation Serif" w:cs="Liberation Serif"/>
          <w:sz w:val="28"/>
          <w:szCs w:val="28"/>
        </w:rPr>
        <w:t xml:space="preserve"> общие врачебные практики. </w:t>
      </w:r>
      <w:r w:rsidR="00EC75DD">
        <w:rPr>
          <w:rFonts w:ascii="Liberation Serif" w:hAnsi="Liberation Serif" w:cs="Liberation Serif"/>
          <w:sz w:val="28"/>
          <w:szCs w:val="28"/>
        </w:rPr>
        <w:t xml:space="preserve">Также </w:t>
      </w:r>
      <w:r w:rsidR="00EC75DD" w:rsidRPr="003117CC">
        <w:rPr>
          <w:rFonts w:ascii="Liberation Serif" w:hAnsi="Liberation Serif" w:cs="Liberation Serif"/>
          <w:sz w:val="28"/>
          <w:szCs w:val="28"/>
        </w:rPr>
        <w:t>для перевозки биологических материалов, лекарственных препаратов жител</w:t>
      </w:r>
      <w:r w:rsidR="00EC75DD">
        <w:rPr>
          <w:rFonts w:ascii="Liberation Serif" w:hAnsi="Liberation Serif" w:cs="Liberation Serif"/>
          <w:sz w:val="28"/>
          <w:szCs w:val="28"/>
        </w:rPr>
        <w:t>ям</w:t>
      </w:r>
      <w:r w:rsidR="00EC75DD" w:rsidRPr="003117CC">
        <w:rPr>
          <w:rFonts w:ascii="Liberation Serif" w:hAnsi="Liberation Serif" w:cs="Liberation Serif"/>
          <w:sz w:val="28"/>
          <w:szCs w:val="28"/>
        </w:rPr>
        <w:t xml:space="preserve"> отдал</w:t>
      </w:r>
      <w:r w:rsidR="007A5B32">
        <w:rPr>
          <w:rFonts w:ascii="Liberation Serif" w:hAnsi="Liberation Serif" w:cs="Liberation Serif"/>
          <w:sz w:val="28"/>
          <w:szCs w:val="28"/>
        </w:rPr>
        <w:t>ё</w:t>
      </w:r>
      <w:r w:rsidR="00EC75DD" w:rsidRPr="003117CC">
        <w:rPr>
          <w:rFonts w:ascii="Liberation Serif" w:hAnsi="Liberation Serif" w:cs="Liberation Serif"/>
          <w:sz w:val="28"/>
          <w:szCs w:val="28"/>
        </w:rPr>
        <w:t xml:space="preserve">нных районов </w:t>
      </w:r>
      <w:r w:rsidR="00EC75DD">
        <w:rPr>
          <w:rFonts w:ascii="Liberation Serif" w:hAnsi="Liberation Serif" w:cs="Liberation Serif"/>
          <w:sz w:val="28"/>
          <w:szCs w:val="28"/>
        </w:rPr>
        <w:t xml:space="preserve">в учреждения здравоохранения Свердловской области поставлены </w:t>
      </w:r>
      <w:r w:rsidR="00EC75DD" w:rsidRPr="003117CC">
        <w:rPr>
          <w:rFonts w:ascii="Liberation Serif" w:hAnsi="Liberation Serif" w:cs="Liberation Serif"/>
          <w:sz w:val="28"/>
          <w:szCs w:val="28"/>
        </w:rPr>
        <w:t>129 автомобилей</w:t>
      </w:r>
      <w:r w:rsidR="00EC75DD">
        <w:rPr>
          <w:rFonts w:ascii="Liberation Serif" w:hAnsi="Liberation Serif" w:cs="Liberation Serif"/>
          <w:sz w:val="28"/>
          <w:szCs w:val="28"/>
        </w:rPr>
        <w:t xml:space="preserve">, </w:t>
      </w:r>
      <w:r w:rsidR="007A5B32">
        <w:rPr>
          <w:rFonts w:ascii="Liberation Serif" w:hAnsi="Liberation Serif" w:cs="Liberation Serif"/>
          <w:sz w:val="28"/>
          <w:szCs w:val="28"/>
        </w:rPr>
        <w:t xml:space="preserve">а также </w:t>
      </w:r>
      <w:r w:rsidR="00EC75DD" w:rsidRPr="0047343B">
        <w:rPr>
          <w:rFonts w:ascii="Liberation Serif" w:hAnsi="Liberation Serif" w:cs="Liberation Serif"/>
          <w:sz w:val="28"/>
          <w:szCs w:val="28"/>
        </w:rPr>
        <w:t>56 автомобилей скорой медицинской помощи класса «В»</w:t>
      </w:r>
      <w:r w:rsidR="00EC75DD">
        <w:rPr>
          <w:rFonts w:ascii="Liberation Serif" w:hAnsi="Liberation Serif" w:cs="Liberation Serif"/>
          <w:sz w:val="28"/>
          <w:szCs w:val="28"/>
        </w:rPr>
        <w:t>.</w:t>
      </w:r>
    </w:p>
    <w:p w14:paraId="5646D97D" w14:textId="042F9A63" w:rsidR="009B28A9" w:rsidRDefault="007F7A85" w:rsidP="007F7A85">
      <w:pPr>
        <w:widowControl w:val="0"/>
        <w:spacing w:after="0" w:line="240" w:lineRule="auto"/>
        <w:ind w:firstLine="709"/>
        <w:jc w:val="both"/>
        <w:rPr>
          <w:rFonts w:ascii="Liberation Serif" w:hAnsi="Liberation Serif" w:cs="Liberation Serif"/>
          <w:sz w:val="28"/>
          <w:szCs w:val="28"/>
        </w:rPr>
      </w:pPr>
      <w:r w:rsidRPr="007F7A85">
        <w:rPr>
          <w:rFonts w:ascii="Liberation Serif" w:hAnsi="Liberation Serif" w:cs="Liberation Serif"/>
          <w:sz w:val="28"/>
          <w:szCs w:val="28"/>
        </w:rPr>
        <w:t xml:space="preserve">В 2023 году </w:t>
      </w:r>
      <w:r>
        <w:rPr>
          <w:rFonts w:ascii="Liberation Serif" w:hAnsi="Liberation Serif" w:cs="Liberation Serif"/>
          <w:sz w:val="28"/>
          <w:szCs w:val="28"/>
        </w:rPr>
        <w:t xml:space="preserve">в России </w:t>
      </w:r>
      <w:r w:rsidRPr="007F7A85">
        <w:rPr>
          <w:rFonts w:ascii="Liberation Serif" w:hAnsi="Liberation Serif" w:cs="Liberation Serif"/>
          <w:sz w:val="28"/>
          <w:szCs w:val="28"/>
        </w:rPr>
        <w:t>созданы 83</w:t>
      </w:r>
      <w:r>
        <w:rPr>
          <w:rFonts w:ascii="Liberation Serif" w:hAnsi="Liberation Serif" w:cs="Liberation Serif"/>
          <w:sz w:val="28"/>
          <w:szCs w:val="28"/>
        </w:rPr>
        <w:t xml:space="preserve"> </w:t>
      </w:r>
      <w:r w:rsidRPr="007F7A85">
        <w:rPr>
          <w:rFonts w:ascii="Liberation Serif" w:hAnsi="Liberation Serif" w:cs="Liberation Serif"/>
          <w:sz w:val="28"/>
          <w:szCs w:val="28"/>
        </w:rPr>
        <w:t>региональных гериатрических центра</w:t>
      </w:r>
      <w:r w:rsidR="008E54C7">
        <w:rPr>
          <w:rFonts w:ascii="Liberation Serif" w:hAnsi="Liberation Serif" w:cs="Liberation Serif"/>
          <w:sz w:val="28"/>
          <w:szCs w:val="28"/>
        </w:rPr>
        <w:t xml:space="preserve">, где получили помощь более </w:t>
      </w:r>
      <w:r w:rsidRPr="007F7A85">
        <w:rPr>
          <w:rFonts w:ascii="Liberation Serif" w:hAnsi="Liberation Serif" w:cs="Liberation Serif"/>
          <w:sz w:val="28"/>
          <w:szCs w:val="28"/>
        </w:rPr>
        <w:t>211</w:t>
      </w:r>
      <w:r w:rsidR="008E54C7">
        <w:rPr>
          <w:rFonts w:ascii="Liberation Serif" w:hAnsi="Liberation Serif" w:cs="Liberation Serif"/>
          <w:sz w:val="28"/>
          <w:szCs w:val="28"/>
        </w:rPr>
        <w:t xml:space="preserve"> </w:t>
      </w:r>
      <w:r w:rsidRPr="007F7A85">
        <w:rPr>
          <w:rFonts w:ascii="Liberation Serif" w:hAnsi="Liberation Serif" w:cs="Liberation Serif"/>
          <w:sz w:val="28"/>
          <w:szCs w:val="28"/>
        </w:rPr>
        <w:t xml:space="preserve">тысяч </w:t>
      </w:r>
      <w:r w:rsidR="00315664">
        <w:rPr>
          <w:rFonts w:ascii="Liberation Serif" w:hAnsi="Liberation Serif" w:cs="Liberation Serif"/>
          <w:sz w:val="28"/>
          <w:szCs w:val="28"/>
        </w:rPr>
        <w:t>человек</w:t>
      </w:r>
      <w:r w:rsidR="008E54C7">
        <w:rPr>
          <w:rFonts w:ascii="Liberation Serif" w:hAnsi="Liberation Serif" w:cs="Liberation Serif"/>
          <w:sz w:val="28"/>
          <w:szCs w:val="28"/>
        </w:rPr>
        <w:t>. В Свердловской области з</w:t>
      </w:r>
      <w:r w:rsidR="008E54C7" w:rsidRPr="000E400C">
        <w:rPr>
          <w:rFonts w:ascii="Liberation Serif" w:hAnsi="Liberation Serif" w:cs="Liberation Serif"/>
          <w:sz w:val="28"/>
          <w:szCs w:val="28"/>
        </w:rPr>
        <w:t>а 5 лет реализации проекта «Старшее поколение»</w:t>
      </w:r>
      <w:r w:rsidR="008E54C7">
        <w:rPr>
          <w:rFonts w:ascii="Liberation Serif" w:hAnsi="Liberation Serif" w:cs="Liberation Serif"/>
          <w:sz w:val="28"/>
          <w:szCs w:val="28"/>
        </w:rPr>
        <w:t xml:space="preserve"> </w:t>
      </w:r>
      <w:r w:rsidR="008E54C7" w:rsidRPr="000E400C">
        <w:rPr>
          <w:rFonts w:ascii="Liberation Serif" w:hAnsi="Liberation Serif" w:cs="Liberation Serif"/>
          <w:sz w:val="28"/>
          <w:szCs w:val="28"/>
        </w:rPr>
        <w:t>с</w:t>
      </w:r>
      <w:r w:rsidR="00315664">
        <w:rPr>
          <w:rFonts w:ascii="Liberation Serif" w:hAnsi="Liberation Serif" w:cs="Liberation Serif"/>
          <w:sz w:val="28"/>
          <w:szCs w:val="28"/>
        </w:rPr>
        <w:t>формирован</w:t>
      </w:r>
      <w:r w:rsidR="008E54C7" w:rsidRPr="000E400C">
        <w:rPr>
          <w:rFonts w:ascii="Liberation Serif" w:hAnsi="Liberation Serif" w:cs="Liberation Serif"/>
          <w:sz w:val="28"/>
          <w:szCs w:val="28"/>
        </w:rPr>
        <w:t xml:space="preserve"> амбулаторный этап гериатрической службы</w:t>
      </w:r>
      <w:r w:rsidR="00315664">
        <w:rPr>
          <w:rFonts w:ascii="Liberation Serif" w:hAnsi="Liberation Serif" w:cs="Liberation Serif"/>
          <w:sz w:val="28"/>
          <w:szCs w:val="28"/>
        </w:rPr>
        <w:t>, о</w:t>
      </w:r>
      <w:r w:rsidR="008E54C7" w:rsidRPr="000E400C">
        <w:rPr>
          <w:rFonts w:ascii="Liberation Serif" w:hAnsi="Liberation Serif" w:cs="Liberation Serif"/>
          <w:sz w:val="28"/>
          <w:szCs w:val="28"/>
        </w:rPr>
        <w:t xml:space="preserve">рганизовано 39 гериатрических кабинетов в 22 муниципальных образованиях. </w:t>
      </w:r>
      <w:r w:rsidR="008E54C7">
        <w:rPr>
          <w:rFonts w:ascii="Liberation Serif" w:hAnsi="Liberation Serif" w:cs="Liberation Serif"/>
          <w:sz w:val="28"/>
          <w:szCs w:val="28"/>
        </w:rPr>
        <w:t>В</w:t>
      </w:r>
      <w:r w:rsidR="008E54C7" w:rsidRPr="000E400C">
        <w:rPr>
          <w:rFonts w:ascii="Liberation Serif" w:hAnsi="Liberation Serif" w:cs="Liberation Serif"/>
          <w:sz w:val="28"/>
          <w:szCs w:val="28"/>
        </w:rPr>
        <w:t xml:space="preserve"> 2023 год</w:t>
      </w:r>
      <w:r w:rsidR="008E54C7">
        <w:rPr>
          <w:rFonts w:ascii="Liberation Serif" w:hAnsi="Liberation Serif" w:cs="Liberation Serif"/>
          <w:sz w:val="28"/>
          <w:szCs w:val="28"/>
        </w:rPr>
        <w:t>у</w:t>
      </w:r>
      <w:r w:rsidR="008E54C7" w:rsidRPr="000E400C">
        <w:rPr>
          <w:rFonts w:ascii="Liberation Serif" w:hAnsi="Liberation Serif" w:cs="Liberation Serif"/>
          <w:sz w:val="28"/>
          <w:szCs w:val="28"/>
        </w:rPr>
        <w:t xml:space="preserve"> врачи-гериатр</w:t>
      </w:r>
      <w:r w:rsidR="00315664">
        <w:rPr>
          <w:rFonts w:ascii="Liberation Serif" w:hAnsi="Liberation Serif" w:cs="Liberation Serif"/>
          <w:sz w:val="28"/>
          <w:szCs w:val="28"/>
        </w:rPr>
        <w:t>ы</w:t>
      </w:r>
      <w:r w:rsidR="008E54C7" w:rsidRPr="000E400C">
        <w:rPr>
          <w:rFonts w:ascii="Liberation Serif" w:hAnsi="Liberation Serif" w:cs="Liberation Serif"/>
          <w:sz w:val="28"/>
          <w:szCs w:val="28"/>
        </w:rPr>
        <w:t xml:space="preserve"> проконсультирова</w:t>
      </w:r>
      <w:r w:rsidR="00315664">
        <w:rPr>
          <w:rFonts w:ascii="Liberation Serif" w:hAnsi="Liberation Serif" w:cs="Liberation Serif"/>
          <w:sz w:val="28"/>
          <w:szCs w:val="28"/>
        </w:rPr>
        <w:t>ли</w:t>
      </w:r>
      <w:r w:rsidR="008E54C7" w:rsidRPr="000E400C">
        <w:rPr>
          <w:rFonts w:ascii="Liberation Serif" w:hAnsi="Liberation Serif" w:cs="Liberation Serif"/>
          <w:sz w:val="28"/>
          <w:szCs w:val="28"/>
        </w:rPr>
        <w:t xml:space="preserve"> более 24 тысяч пациентов</w:t>
      </w:r>
      <w:r w:rsidR="008E54C7">
        <w:rPr>
          <w:rFonts w:ascii="Liberation Serif" w:hAnsi="Liberation Serif" w:cs="Liberation Serif"/>
          <w:sz w:val="28"/>
          <w:szCs w:val="28"/>
        </w:rPr>
        <w:t xml:space="preserve">. Помимо этого, </w:t>
      </w:r>
      <w:r w:rsidR="008E54C7" w:rsidRPr="000E400C">
        <w:rPr>
          <w:rFonts w:ascii="Liberation Serif" w:hAnsi="Liberation Serif" w:cs="Liberation Serif"/>
          <w:sz w:val="28"/>
          <w:szCs w:val="28"/>
        </w:rPr>
        <w:t xml:space="preserve">в </w:t>
      </w:r>
      <w:r w:rsidR="00315664">
        <w:rPr>
          <w:rFonts w:ascii="Liberation Serif" w:hAnsi="Liberation Serif" w:cs="Liberation Serif"/>
          <w:sz w:val="28"/>
          <w:szCs w:val="28"/>
        </w:rPr>
        <w:t>восьми</w:t>
      </w:r>
      <w:r w:rsidR="008E54C7" w:rsidRPr="000E400C">
        <w:rPr>
          <w:rFonts w:ascii="Liberation Serif" w:hAnsi="Liberation Serif" w:cs="Liberation Serif"/>
          <w:sz w:val="28"/>
          <w:szCs w:val="28"/>
        </w:rPr>
        <w:t xml:space="preserve"> муниципал</w:t>
      </w:r>
      <w:r w:rsidR="00F04D6E">
        <w:rPr>
          <w:rFonts w:ascii="Liberation Serif" w:hAnsi="Liberation Serif" w:cs="Liberation Serif"/>
          <w:sz w:val="28"/>
          <w:szCs w:val="28"/>
        </w:rPr>
        <w:t>итетах</w:t>
      </w:r>
      <w:r w:rsidR="008E54C7" w:rsidRPr="000E400C">
        <w:rPr>
          <w:rFonts w:ascii="Liberation Serif" w:hAnsi="Liberation Serif" w:cs="Liberation Serif"/>
          <w:sz w:val="28"/>
          <w:szCs w:val="28"/>
        </w:rPr>
        <w:t xml:space="preserve"> организовано 10 гериатрических отделений</w:t>
      </w:r>
      <w:r w:rsidR="00315664">
        <w:rPr>
          <w:rFonts w:ascii="Liberation Serif" w:hAnsi="Liberation Serif" w:cs="Liberation Serif"/>
          <w:sz w:val="28"/>
          <w:szCs w:val="28"/>
        </w:rPr>
        <w:t xml:space="preserve">, где </w:t>
      </w:r>
      <w:r w:rsidR="008E54C7">
        <w:rPr>
          <w:rFonts w:ascii="Liberation Serif" w:hAnsi="Liberation Serif" w:cs="Liberation Serif"/>
          <w:sz w:val="28"/>
          <w:szCs w:val="28"/>
        </w:rPr>
        <w:t>получили помощь более 5,5 тысяч</w:t>
      </w:r>
      <w:r w:rsidR="00315664">
        <w:rPr>
          <w:rFonts w:ascii="Liberation Serif" w:hAnsi="Liberation Serif" w:cs="Liberation Serif"/>
          <w:sz w:val="28"/>
          <w:szCs w:val="28"/>
        </w:rPr>
        <w:t>и</w:t>
      </w:r>
      <w:r w:rsidR="008E54C7">
        <w:rPr>
          <w:rFonts w:ascii="Liberation Serif" w:hAnsi="Liberation Serif" w:cs="Liberation Serif"/>
          <w:sz w:val="28"/>
          <w:szCs w:val="28"/>
        </w:rPr>
        <w:t xml:space="preserve"> </w:t>
      </w:r>
      <w:r w:rsidR="008E54C7" w:rsidRPr="000E400C">
        <w:rPr>
          <w:rFonts w:ascii="Liberation Serif" w:hAnsi="Liberation Serif" w:cs="Liberation Serif"/>
          <w:sz w:val="28"/>
          <w:szCs w:val="28"/>
        </w:rPr>
        <w:t>пациент</w:t>
      </w:r>
      <w:r w:rsidR="008E54C7">
        <w:rPr>
          <w:rFonts w:ascii="Liberation Serif" w:hAnsi="Liberation Serif" w:cs="Liberation Serif"/>
          <w:sz w:val="28"/>
          <w:szCs w:val="28"/>
        </w:rPr>
        <w:t>ов</w:t>
      </w:r>
      <w:r w:rsidR="008E54C7" w:rsidRPr="000E400C">
        <w:rPr>
          <w:rFonts w:ascii="Liberation Serif" w:hAnsi="Liberation Serif" w:cs="Liberation Serif"/>
          <w:sz w:val="28"/>
          <w:szCs w:val="28"/>
        </w:rPr>
        <w:t>.</w:t>
      </w:r>
    </w:p>
    <w:p w14:paraId="40D6D25F" w14:textId="2F9EC1EA" w:rsidR="009B28A9" w:rsidRDefault="009B28A9" w:rsidP="009B28A9">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настоящее время Правительство Российской Федерации </w:t>
      </w:r>
      <w:r w:rsidRPr="009B28A9">
        <w:rPr>
          <w:rFonts w:ascii="Liberation Serif" w:hAnsi="Liberation Serif" w:cs="Liberation Serif"/>
          <w:sz w:val="28"/>
          <w:szCs w:val="28"/>
        </w:rPr>
        <w:t>формиру</w:t>
      </w:r>
      <w:r w:rsidR="004072BE">
        <w:rPr>
          <w:rFonts w:ascii="Liberation Serif" w:hAnsi="Liberation Serif" w:cs="Liberation Serif"/>
          <w:sz w:val="28"/>
          <w:szCs w:val="28"/>
        </w:rPr>
        <w:t>ет</w:t>
      </w:r>
      <w:r w:rsidRPr="009B28A9">
        <w:rPr>
          <w:rFonts w:ascii="Liberation Serif" w:hAnsi="Liberation Serif" w:cs="Liberation Serif"/>
          <w:sz w:val="28"/>
          <w:szCs w:val="28"/>
        </w:rPr>
        <w:t xml:space="preserve"> паспорта новых национальных проектов</w:t>
      </w:r>
      <w:r>
        <w:rPr>
          <w:rFonts w:ascii="Liberation Serif" w:hAnsi="Liberation Serif" w:cs="Liberation Serif"/>
          <w:sz w:val="28"/>
          <w:szCs w:val="28"/>
        </w:rPr>
        <w:t xml:space="preserve">, </w:t>
      </w:r>
      <w:r w:rsidRPr="009B28A9">
        <w:rPr>
          <w:rFonts w:ascii="Liberation Serif" w:hAnsi="Liberation Serif" w:cs="Liberation Serif"/>
          <w:sz w:val="28"/>
          <w:szCs w:val="28"/>
        </w:rPr>
        <w:t>предлож</w:t>
      </w:r>
      <w:r>
        <w:rPr>
          <w:rFonts w:ascii="Liberation Serif" w:hAnsi="Liberation Serif" w:cs="Liberation Serif"/>
          <w:sz w:val="28"/>
          <w:szCs w:val="28"/>
        </w:rPr>
        <w:t xml:space="preserve">енных </w:t>
      </w:r>
      <w:r w:rsidRPr="009B28A9">
        <w:rPr>
          <w:rFonts w:ascii="Liberation Serif" w:hAnsi="Liberation Serif" w:cs="Liberation Serif"/>
          <w:sz w:val="28"/>
          <w:szCs w:val="28"/>
        </w:rPr>
        <w:t>Президент</w:t>
      </w:r>
      <w:r>
        <w:rPr>
          <w:rFonts w:ascii="Liberation Serif" w:hAnsi="Liberation Serif" w:cs="Liberation Serif"/>
          <w:sz w:val="28"/>
          <w:szCs w:val="28"/>
        </w:rPr>
        <w:t>ом</w:t>
      </w:r>
      <w:r w:rsidRPr="009B28A9">
        <w:rPr>
          <w:rFonts w:ascii="Liberation Serif" w:hAnsi="Liberation Serif" w:cs="Liberation Serif"/>
          <w:sz w:val="28"/>
          <w:szCs w:val="28"/>
        </w:rPr>
        <w:t xml:space="preserve"> России</w:t>
      </w:r>
      <w:r>
        <w:rPr>
          <w:rFonts w:ascii="Liberation Serif" w:hAnsi="Liberation Serif" w:cs="Liberation Serif"/>
          <w:sz w:val="28"/>
          <w:szCs w:val="28"/>
        </w:rPr>
        <w:t xml:space="preserve"> Владимиром Путиным. </w:t>
      </w:r>
      <w:r w:rsidRPr="009B28A9">
        <w:rPr>
          <w:rFonts w:ascii="Liberation Serif" w:hAnsi="Liberation Serif" w:cs="Liberation Serif"/>
          <w:sz w:val="28"/>
          <w:szCs w:val="28"/>
        </w:rPr>
        <w:t xml:space="preserve">Национальный проект «Семья» </w:t>
      </w:r>
      <w:r w:rsidR="00315664">
        <w:rPr>
          <w:rFonts w:ascii="Liberation Serif" w:hAnsi="Liberation Serif" w:cs="Liberation Serif"/>
          <w:sz w:val="28"/>
          <w:szCs w:val="28"/>
        </w:rPr>
        <w:t>стартует</w:t>
      </w:r>
      <w:r w:rsidRPr="009B28A9">
        <w:rPr>
          <w:rFonts w:ascii="Liberation Serif" w:hAnsi="Liberation Serif" w:cs="Liberation Serif"/>
          <w:sz w:val="28"/>
          <w:szCs w:val="28"/>
        </w:rPr>
        <w:t xml:space="preserve"> 1 января 2025 года</w:t>
      </w:r>
      <w:r>
        <w:rPr>
          <w:rFonts w:ascii="Liberation Serif" w:hAnsi="Liberation Serif" w:cs="Liberation Serif"/>
          <w:sz w:val="28"/>
          <w:szCs w:val="28"/>
        </w:rPr>
        <w:t xml:space="preserve"> и </w:t>
      </w:r>
      <w:r w:rsidRPr="009B28A9">
        <w:rPr>
          <w:rFonts w:ascii="Liberation Serif" w:hAnsi="Liberation Serif" w:cs="Liberation Serif"/>
          <w:sz w:val="28"/>
          <w:szCs w:val="28"/>
        </w:rPr>
        <w:t>будет</w:t>
      </w:r>
      <w:r>
        <w:rPr>
          <w:rFonts w:ascii="Liberation Serif" w:hAnsi="Liberation Serif" w:cs="Liberation Serif"/>
          <w:sz w:val="28"/>
          <w:szCs w:val="28"/>
        </w:rPr>
        <w:t xml:space="preserve"> </w:t>
      </w:r>
      <w:r w:rsidRPr="009B28A9">
        <w:rPr>
          <w:rFonts w:ascii="Liberation Serif" w:hAnsi="Liberation Serif" w:cs="Liberation Serif"/>
          <w:sz w:val="28"/>
          <w:szCs w:val="28"/>
        </w:rPr>
        <w:t>одним из самых больших по количеству мероприятий и объ</w:t>
      </w:r>
      <w:r w:rsidR="00315664">
        <w:rPr>
          <w:rFonts w:ascii="Liberation Serif" w:hAnsi="Liberation Serif" w:cs="Liberation Serif"/>
          <w:sz w:val="28"/>
          <w:szCs w:val="28"/>
        </w:rPr>
        <w:t>ё</w:t>
      </w:r>
      <w:r w:rsidRPr="009B28A9">
        <w:rPr>
          <w:rFonts w:ascii="Liberation Serif" w:hAnsi="Liberation Serif" w:cs="Liberation Serif"/>
          <w:sz w:val="28"/>
          <w:szCs w:val="28"/>
        </w:rPr>
        <w:t>му финансовых</w:t>
      </w:r>
      <w:r>
        <w:rPr>
          <w:rFonts w:ascii="Liberation Serif" w:hAnsi="Liberation Serif" w:cs="Liberation Serif"/>
          <w:sz w:val="28"/>
          <w:szCs w:val="28"/>
        </w:rPr>
        <w:t xml:space="preserve"> </w:t>
      </w:r>
      <w:r w:rsidRPr="009B28A9">
        <w:rPr>
          <w:rFonts w:ascii="Liberation Serif" w:hAnsi="Liberation Serif" w:cs="Liberation Serif"/>
          <w:sz w:val="28"/>
          <w:szCs w:val="28"/>
        </w:rPr>
        <w:t xml:space="preserve">вложений. В </w:t>
      </w:r>
      <w:r>
        <w:rPr>
          <w:rFonts w:ascii="Liberation Serif" w:hAnsi="Liberation Serif" w:cs="Liberation Serif"/>
          <w:sz w:val="28"/>
          <w:szCs w:val="28"/>
        </w:rPr>
        <w:t>него</w:t>
      </w:r>
      <w:r w:rsidR="00315664">
        <w:rPr>
          <w:rFonts w:ascii="Liberation Serif" w:hAnsi="Liberation Serif" w:cs="Liberation Serif"/>
          <w:sz w:val="28"/>
          <w:szCs w:val="28"/>
        </w:rPr>
        <w:t>, в числе прочего,</w:t>
      </w:r>
      <w:r>
        <w:rPr>
          <w:rFonts w:ascii="Liberation Serif" w:hAnsi="Liberation Serif" w:cs="Liberation Serif"/>
          <w:sz w:val="28"/>
          <w:szCs w:val="28"/>
        </w:rPr>
        <w:t xml:space="preserve"> </w:t>
      </w:r>
      <w:r w:rsidRPr="009B28A9">
        <w:rPr>
          <w:rFonts w:ascii="Liberation Serif" w:hAnsi="Liberation Serif" w:cs="Liberation Serif"/>
          <w:sz w:val="28"/>
          <w:szCs w:val="28"/>
        </w:rPr>
        <w:t>войд</w:t>
      </w:r>
      <w:r w:rsidR="00315664">
        <w:rPr>
          <w:rFonts w:ascii="Liberation Serif" w:hAnsi="Liberation Serif" w:cs="Liberation Serif"/>
          <w:sz w:val="28"/>
          <w:szCs w:val="28"/>
        </w:rPr>
        <w:t>ё</w:t>
      </w:r>
      <w:r w:rsidRPr="009B28A9">
        <w:rPr>
          <w:rFonts w:ascii="Liberation Serif" w:hAnsi="Liberation Serif" w:cs="Liberation Serif"/>
          <w:sz w:val="28"/>
          <w:szCs w:val="28"/>
        </w:rPr>
        <w:t>т новая комплексная</w:t>
      </w:r>
      <w:r>
        <w:rPr>
          <w:rFonts w:ascii="Liberation Serif" w:hAnsi="Liberation Serif" w:cs="Liberation Serif"/>
          <w:sz w:val="28"/>
          <w:szCs w:val="28"/>
        </w:rPr>
        <w:t xml:space="preserve"> </w:t>
      </w:r>
      <w:r w:rsidRPr="009B28A9">
        <w:rPr>
          <w:rFonts w:ascii="Liberation Serif" w:hAnsi="Liberation Serif" w:cs="Liberation Serif"/>
          <w:sz w:val="28"/>
          <w:szCs w:val="28"/>
        </w:rPr>
        <w:t>программа по охране материнства и детства.</w:t>
      </w:r>
    </w:p>
    <w:p w14:paraId="1C377535" w14:textId="1FE80351" w:rsidR="009B28A9" w:rsidRDefault="009B28A9" w:rsidP="009B28A9">
      <w:pPr>
        <w:widowControl w:val="0"/>
        <w:spacing w:after="0" w:line="240" w:lineRule="auto"/>
        <w:ind w:firstLine="709"/>
        <w:jc w:val="both"/>
        <w:rPr>
          <w:rFonts w:ascii="Liberation Serif" w:hAnsi="Liberation Serif" w:cs="Liberation Serif"/>
          <w:sz w:val="28"/>
          <w:szCs w:val="28"/>
        </w:rPr>
      </w:pPr>
      <w:r w:rsidRPr="009B28A9">
        <w:rPr>
          <w:rFonts w:ascii="Liberation Serif" w:hAnsi="Liberation Serif" w:cs="Liberation Serif"/>
          <w:sz w:val="28"/>
          <w:szCs w:val="28"/>
        </w:rPr>
        <w:t xml:space="preserve">Нацпроект «Продолжительная и активная жизнь» </w:t>
      </w:r>
      <w:r w:rsidR="00315664">
        <w:rPr>
          <w:rFonts w:ascii="Liberation Serif" w:hAnsi="Liberation Serif" w:cs="Liberation Serif"/>
          <w:sz w:val="28"/>
          <w:szCs w:val="28"/>
        </w:rPr>
        <w:t xml:space="preserve">также начнёт действовать с первого дня </w:t>
      </w:r>
      <w:r>
        <w:rPr>
          <w:rFonts w:ascii="Liberation Serif" w:hAnsi="Liberation Serif" w:cs="Liberation Serif"/>
          <w:sz w:val="28"/>
          <w:szCs w:val="28"/>
        </w:rPr>
        <w:t>следующего года</w:t>
      </w:r>
      <w:r w:rsidR="00315664">
        <w:rPr>
          <w:rFonts w:ascii="Liberation Serif" w:hAnsi="Liberation Serif" w:cs="Liberation Serif"/>
          <w:sz w:val="28"/>
          <w:szCs w:val="28"/>
        </w:rPr>
        <w:t>. Е</w:t>
      </w:r>
      <w:r>
        <w:rPr>
          <w:rFonts w:ascii="Liberation Serif" w:hAnsi="Liberation Serif" w:cs="Liberation Serif"/>
          <w:sz w:val="28"/>
          <w:szCs w:val="28"/>
        </w:rPr>
        <w:t>го г</w:t>
      </w:r>
      <w:r w:rsidRPr="009B28A9">
        <w:rPr>
          <w:rFonts w:ascii="Liberation Serif" w:hAnsi="Liberation Serif" w:cs="Liberation Serif"/>
          <w:sz w:val="28"/>
          <w:szCs w:val="28"/>
        </w:rPr>
        <w:t>лавной целью станет выход на</w:t>
      </w:r>
      <w:r>
        <w:rPr>
          <w:rFonts w:ascii="Liberation Serif" w:hAnsi="Liberation Serif" w:cs="Liberation Serif"/>
          <w:sz w:val="28"/>
          <w:szCs w:val="28"/>
        </w:rPr>
        <w:t xml:space="preserve"> </w:t>
      </w:r>
      <w:r w:rsidRPr="009B28A9">
        <w:rPr>
          <w:rFonts w:ascii="Liberation Serif" w:hAnsi="Liberation Serif" w:cs="Liberation Serif"/>
          <w:sz w:val="28"/>
          <w:szCs w:val="28"/>
        </w:rPr>
        <w:t>уровень ожидаемой продолжительности жизни россиян более 80 лет</w:t>
      </w:r>
      <w:r>
        <w:rPr>
          <w:rFonts w:ascii="Liberation Serif" w:hAnsi="Liberation Serif" w:cs="Liberation Serif"/>
          <w:sz w:val="28"/>
          <w:szCs w:val="28"/>
        </w:rPr>
        <w:t xml:space="preserve"> (в 2023 году по стране </w:t>
      </w:r>
      <w:r w:rsidR="00315664">
        <w:rPr>
          <w:rFonts w:ascii="Liberation Serif" w:hAnsi="Liberation Serif" w:cs="Liberation Serif"/>
          <w:sz w:val="28"/>
          <w:szCs w:val="28"/>
        </w:rPr>
        <w:t xml:space="preserve">этот </w:t>
      </w:r>
      <w:r>
        <w:rPr>
          <w:rFonts w:ascii="Liberation Serif" w:hAnsi="Liberation Serif" w:cs="Liberation Serif"/>
          <w:sz w:val="28"/>
          <w:szCs w:val="28"/>
        </w:rPr>
        <w:t xml:space="preserve">показатель составил </w:t>
      </w:r>
      <w:r w:rsidRPr="009B28A9">
        <w:rPr>
          <w:rFonts w:ascii="Liberation Serif" w:hAnsi="Liberation Serif" w:cs="Liberation Serif"/>
          <w:sz w:val="28"/>
          <w:szCs w:val="28"/>
        </w:rPr>
        <w:t>73,4 год</w:t>
      </w:r>
      <w:r>
        <w:rPr>
          <w:rFonts w:ascii="Liberation Serif" w:hAnsi="Liberation Serif" w:cs="Liberation Serif"/>
          <w:sz w:val="28"/>
          <w:szCs w:val="28"/>
        </w:rPr>
        <w:t>а). При реализации</w:t>
      </w:r>
      <w:r w:rsidR="00315664">
        <w:rPr>
          <w:rFonts w:ascii="Liberation Serif" w:hAnsi="Liberation Serif" w:cs="Liberation Serif"/>
          <w:sz w:val="28"/>
          <w:szCs w:val="28"/>
        </w:rPr>
        <w:t xml:space="preserve"> проекта акцент</w:t>
      </w:r>
      <w:r>
        <w:rPr>
          <w:rFonts w:ascii="Liberation Serif" w:hAnsi="Liberation Serif" w:cs="Liberation Serif"/>
          <w:sz w:val="28"/>
          <w:szCs w:val="28"/>
        </w:rPr>
        <w:t xml:space="preserve"> </w:t>
      </w:r>
      <w:r w:rsidRPr="009B28A9">
        <w:rPr>
          <w:rFonts w:ascii="Liberation Serif" w:hAnsi="Liberation Serif" w:cs="Liberation Serif"/>
          <w:sz w:val="28"/>
          <w:szCs w:val="28"/>
        </w:rPr>
        <w:t>сдела</w:t>
      </w:r>
      <w:r w:rsidR="00B84E33">
        <w:rPr>
          <w:rFonts w:ascii="Liberation Serif" w:hAnsi="Liberation Serif" w:cs="Liberation Serif"/>
          <w:sz w:val="28"/>
          <w:szCs w:val="28"/>
        </w:rPr>
        <w:t>ют</w:t>
      </w:r>
      <w:r w:rsidRPr="009B28A9">
        <w:rPr>
          <w:rFonts w:ascii="Liberation Serif" w:hAnsi="Liberation Serif" w:cs="Liberation Serif"/>
          <w:sz w:val="28"/>
          <w:szCs w:val="28"/>
        </w:rPr>
        <w:t xml:space="preserve"> на ранне</w:t>
      </w:r>
      <w:r w:rsidR="00B84E33">
        <w:rPr>
          <w:rFonts w:ascii="Liberation Serif" w:hAnsi="Liberation Serif" w:cs="Liberation Serif"/>
          <w:sz w:val="28"/>
          <w:szCs w:val="28"/>
        </w:rPr>
        <w:t>м</w:t>
      </w:r>
      <w:r w:rsidRPr="009B28A9">
        <w:rPr>
          <w:rFonts w:ascii="Liberation Serif" w:hAnsi="Liberation Serif" w:cs="Liberation Serif"/>
          <w:sz w:val="28"/>
          <w:szCs w:val="28"/>
        </w:rPr>
        <w:t xml:space="preserve"> выявлени</w:t>
      </w:r>
      <w:r w:rsidR="00B84E33">
        <w:rPr>
          <w:rFonts w:ascii="Liberation Serif" w:hAnsi="Liberation Serif" w:cs="Liberation Serif"/>
          <w:sz w:val="28"/>
          <w:szCs w:val="28"/>
        </w:rPr>
        <w:t>и</w:t>
      </w:r>
      <w:r w:rsidRPr="009B28A9">
        <w:rPr>
          <w:rFonts w:ascii="Liberation Serif" w:hAnsi="Liberation Serif" w:cs="Liberation Serif"/>
          <w:sz w:val="28"/>
          <w:szCs w:val="28"/>
        </w:rPr>
        <w:t xml:space="preserve"> заболеваний, продолжени</w:t>
      </w:r>
      <w:r w:rsidR="00B84E33">
        <w:rPr>
          <w:rFonts w:ascii="Liberation Serif" w:hAnsi="Liberation Serif" w:cs="Liberation Serif"/>
          <w:sz w:val="28"/>
          <w:szCs w:val="28"/>
        </w:rPr>
        <w:t>и</w:t>
      </w:r>
      <w:r w:rsidRPr="009B28A9">
        <w:rPr>
          <w:rFonts w:ascii="Liberation Serif" w:hAnsi="Liberation Serif" w:cs="Liberation Serif"/>
          <w:sz w:val="28"/>
          <w:szCs w:val="28"/>
        </w:rPr>
        <w:t xml:space="preserve"> мероприятий по обновлению</w:t>
      </w:r>
      <w:r>
        <w:rPr>
          <w:rFonts w:ascii="Liberation Serif" w:hAnsi="Liberation Serif" w:cs="Liberation Serif"/>
          <w:sz w:val="28"/>
          <w:szCs w:val="28"/>
        </w:rPr>
        <w:t xml:space="preserve"> </w:t>
      </w:r>
      <w:r w:rsidRPr="009B28A9">
        <w:rPr>
          <w:rFonts w:ascii="Liberation Serif" w:hAnsi="Liberation Serif" w:cs="Liberation Serif"/>
          <w:sz w:val="28"/>
          <w:szCs w:val="28"/>
        </w:rPr>
        <w:t>инфраструктуры и цифровизаци</w:t>
      </w:r>
      <w:r w:rsidR="00E43495">
        <w:rPr>
          <w:rFonts w:ascii="Liberation Serif" w:hAnsi="Liberation Serif" w:cs="Liberation Serif"/>
          <w:sz w:val="28"/>
          <w:szCs w:val="28"/>
        </w:rPr>
        <w:t>и</w:t>
      </w:r>
      <w:r w:rsidRPr="009B28A9">
        <w:rPr>
          <w:rFonts w:ascii="Liberation Serif" w:hAnsi="Liberation Serif" w:cs="Liberation Serif"/>
          <w:sz w:val="28"/>
          <w:szCs w:val="28"/>
        </w:rPr>
        <w:t xml:space="preserve"> отрасли </w:t>
      </w:r>
      <w:r>
        <w:rPr>
          <w:rFonts w:ascii="Liberation Serif" w:hAnsi="Liberation Serif" w:cs="Liberation Serif"/>
          <w:sz w:val="28"/>
          <w:szCs w:val="28"/>
        </w:rPr>
        <w:t xml:space="preserve">здравоохранения </w:t>
      </w:r>
      <w:r w:rsidRPr="009B28A9">
        <w:rPr>
          <w:rFonts w:ascii="Liberation Serif" w:hAnsi="Liberation Serif" w:cs="Liberation Serif"/>
          <w:sz w:val="28"/>
          <w:szCs w:val="28"/>
        </w:rPr>
        <w:t>пут</w:t>
      </w:r>
      <w:r w:rsidR="00315664">
        <w:rPr>
          <w:rFonts w:ascii="Liberation Serif" w:hAnsi="Liberation Serif" w:cs="Liberation Serif"/>
          <w:sz w:val="28"/>
          <w:szCs w:val="28"/>
        </w:rPr>
        <w:t>ё</w:t>
      </w:r>
      <w:r w:rsidRPr="009B28A9">
        <w:rPr>
          <w:rFonts w:ascii="Liberation Serif" w:hAnsi="Liberation Serif" w:cs="Liberation Serif"/>
          <w:sz w:val="28"/>
          <w:szCs w:val="28"/>
        </w:rPr>
        <w:t>м внедрения персонализированно</w:t>
      </w:r>
      <w:r w:rsidR="00A048DA">
        <w:rPr>
          <w:rFonts w:ascii="Liberation Serif" w:hAnsi="Liberation Serif" w:cs="Liberation Serif"/>
          <w:sz w:val="28"/>
          <w:szCs w:val="28"/>
        </w:rPr>
        <w:t>го</w:t>
      </w:r>
      <w:r>
        <w:rPr>
          <w:rFonts w:ascii="Liberation Serif" w:hAnsi="Liberation Serif" w:cs="Liberation Serif"/>
          <w:sz w:val="28"/>
          <w:szCs w:val="28"/>
        </w:rPr>
        <w:t xml:space="preserve"> </w:t>
      </w:r>
      <w:r w:rsidRPr="009B28A9">
        <w:rPr>
          <w:rFonts w:ascii="Liberation Serif" w:hAnsi="Liberation Serif" w:cs="Liberation Serif"/>
          <w:sz w:val="28"/>
          <w:szCs w:val="28"/>
        </w:rPr>
        <w:t>подхода к каждому пациенту.</w:t>
      </w:r>
    </w:p>
    <w:p w14:paraId="1565BDDB" w14:textId="05692521" w:rsidR="00632B57" w:rsidRDefault="00571C81" w:rsidP="00512476">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w:t>
      </w:r>
      <w:r w:rsidR="009B28A9" w:rsidRPr="009B28A9">
        <w:rPr>
          <w:rFonts w:ascii="Liberation Serif" w:hAnsi="Liberation Serif" w:cs="Liberation Serif"/>
          <w:sz w:val="28"/>
          <w:szCs w:val="28"/>
        </w:rPr>
        <w:t>ациональный проект «Новые технологии сбережения здоровья»</w:t>
      </w:r>
      <w:r w:rsidR="009B28A9">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 xml:space="preserve">будет состоять из </w:t>
      </w:r>
      <w:r w:rsidR="00A048DA">
        <w:rPr>
          <w:rFonts w:ascii="Liberation Serif" w:hAnsi="Liberation Serif" w:cs="Liberation Serif"/>
          <w:sz w:val="28"/>
          <w:szCs w:val="28"/>
        </w:rPr>
        <w:t xml:space="preserve">пяти </w:t>
      </w:r>
      <w:r w:rsidR="009B28A9" w:rsidRPr="009B28A9">
        <w:rPr>
          <w:rFonts w:ascii="Liberation Serif" w:hAnsi="Liberation Serif" w:cs="Liberation Serif"/>
          <w:sz w:val="28"/>
          <w:szCs w:val="28"/>
        </w:rPr>
        <w:t>федеральных проектов</w:t>
      </w:r>
      <w:r w:rsidR="00A048DA">
        <w:rPr>
          <w:rFonts w:ascii="Liberation Serif" w:hAnsi="Liberation Serif" w:cs="Liberation Serif"/>
          <w:sz w:val="28"/>
          <w:szCs w:val="28"/>
        </w:rPr>
        <w:t xml:space="preserve">: это </w:t>
      </w:r>
      <w:r w:rsidR="009B28A9" w:rsidRPr="009B28A9">
        <w:rPr>
          <w:rFonts w:ascii="Liberation Serif" w:hAnsi="Liberation Serif" w:cs="Liberation Serif"/>
          <w:sz w:val="28"/>
          <w:szCs w:val="28"/>
        </w:rPr>
        <w:t xml:space="preserve">«Медицинская наука </w:t>
      </w:r>
      <w:r w:rsidR="00A048DA" w:rsidRPr="00A048DA">
        <w:rPr>
          <w:rFonts w:ascii="Liberation Serif" w:hAnsi="Liberation Serif" w:cs="Liberation Serif"/>
          <w:sz w:val="28"/>
          <w:szCs w:val="28"/>
        </w:rPr>
        <w:t>—</w:t>
      </w:r>
      <w:r w:rsidR="009B28A9" w:rsidRPr="009B28A9">
        <w:rPr>
          <w:rFonts w:ascii="Liberation Serif" w:hAnsi="Liberation Serif" w:cs="Liberation Serif"/>
          <w:sz w:val="28"/>
          <w:szCs w:val="28"/>
        </w:rPr>
        <w:t xml:space="preserve"> новые</w:t>
      </w:r>
      <w:r>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технологии для человека», «Персональные медицинские помощники»,</w:t>
      </w:r>
      <w:r w:rsidR="009B28A9">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«Биомедицинские технологии будущего для активного долголетия и здорового</w:t>
      </w:r>
      <w:r w:rsidR="009B28A9">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старения», «Новые медицинские технологии для укрепления здоровья и</w:t>
      </w:r>
      <w:r w:rsidR="009B28A9">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профилактики заболеваний» и «Развитие производства наиболее востребованных</w:t>
      </w:r>
      <w:r w:rsidR="00512476">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 xml:space="preserve">лекарственных препаратов». </w:t>
      </w:r>
      <w:r w:rsidR="00512476">
        <w:rPr>
          <w:rFonts w:ascii="Liberation Serif" w:hAnsi="Liberation Serif" w:cs="Liberation Serif"/>
          <w:sz w:val="28"/>
          <w:szCs w:val="28"/>
        </w:rPr>
        <w:t>В соответствии с ними п</w:t>
      </w:r>
      <w:r w:rsidR="009B28A9" w:rsidRPr="009B28A9">
        <w:rPr>
          <w:rFonts w:ascii="Liberation Serif" w:hAnsi="Liberation Serif" w:cs="Liberation Serif"/>
          <w:sz w:val="28"/>
          <w:szCs w:val="28"/>
        </w:rPr>
        <w:t>редполагается внедр</w:t>
      </w:r>
      <w:r w:rsidR="003543EA">
        <w:rPr>
          <w:rFonts w:ascii="Liberation Serif" w:hAnsi="Liberation Serif" w:cs="Liberation Serif"/>
          <w:sz w:val="28"/>
          <w:szCs w:val="28"/>
        </w:rPr>
        <w:t>ить</w:t>
      </w:r>
      <w:r w:rsidR="009B28A9" w:rsidRPr="009B28A9">
        <w:rPr>
          <w:rFonts w:ascii="Liberation Serif" w:hAnsi="Liberation Serif" w:cs="Liberation Serif"/>
          <w:sz w:val="28"/>
          <w:szCs w:val="28"/>
        </w:rPr>
        <w:t xml:space="preserve"> </w:t>
      </w:r>
      <w:r w:rsidR="00634294">
        <w:rPr>
          <w:rFonts w:ascii="Liberation Serif" w:hAnsi="Liberation Serif" w:cs="Liberation Serif"/>
          <w:sz w:val="28"/>
          <w:szCs w:val="28"/>
        </w:rPr>
        <w:t>широк</w:t>
      </w:r>
      <w:r w:rsidR="003543EA">
        <w:rPr>
          <w:rFonts w:ascii="Liberation Serif" w:hAnsi="Liberation Serif" w:cs="Liberation Serif"/>
          <w:sz w:val="28"/>
          <w:szCs w:val="28"/>
        </w:rPr>
        <w:t>ий</w:t>
      </w:r>
      <w:r w:rsidR="00634294">
        <w:rPr>
          <w:rFonts w:ascii="Liberation Serif" w:hAnsi="Liberation Serif" w:cs="Liberation Serif"/>
          <w:sz w:val="28"/>
          <w:szCs w:val="28"/>
        </w:rPr>
        <w:t xml:space="preserve"> спектр </w:t>
      </w:r>
      <w:r w:rsidR="009B28A9" w:rsidRPr="009B28A9">
        <w:rPr>
          <w:rFonts w:ascii="Liberation Serif" w:hAnsi="Liberation Serif" w:cs="Liberation Serif"/>
          <w:sz w:val="28"/>
          <w:szCs w:val="28"/>
        </w:rPr>
        <w:t>новых препаратов и</w:t>
      </w:r>
      <w:r w:rsidR="00512476">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технологий</w:t>
      </w:r>
      <w:r w:rsidR="00512476">
        <w:rPr>
          <w:rFonts w:ascii="Liberation Serif" w:hAnsi="Liberation Serif" w:cs="Liberation Serif"/>
          <w:sz w:val="28"/>
          <w:szCs w:val="28"/>
        </w:rPr>
        <w:t xml:space="preserve">, </w:t>
      </w:r>
      <w:r>
        <w:rPr>
          <w:rFonts w:ascii="Liberation Serif" w:hAnsi="Liberation Serif" w:cs="Liberation Serif"/>
          <w:sz w:val="28"/>
          <w:szCs w:val="28"/>
        </w:rPr>
        <w:t>расшир</w:t>
      </w:r>
      <w:r w:rsidR="003543EA">
        <w:rPr>
          <w:rFonts w:ascii="Liberation Serif" w:hAnsi="Liberation Serif" w:cs="Liberation Serif"/>
          <w:sz w:val="28"/>
          <w:szCs w:val="28"/>
        </w:rPr>
        <w:t>ить</w:t>
      </w:r>
      <w:r w:rsidR="00512476">
        <w:rPr>
          <w:rFonts w:ascii="Liberation Serif" w:hAnsi="Liberation Serif" w:cs="Liberation Serif"/>
          <w:sz w:val="28"/>
          <w:szCs w:val="28"/>
        </w:rPr>
        <w:t xml:space="preserve"> </w:t>
      </w:r>
      <w:r>
        <w:rPr>
          <w:rFonts w:ascii="Liberation Serif" w:hAnsi="Liberation Serif" w:cs="Liberation Serif"/>
          <w:sz w:val="28"/>
          <w:szCs w:val="28"/>
        </w:rPr>
        <w:t>применени</w:t>
      </w:r>
      <w:r w:rsidR="003543EA">
        <w:rPr>
          <w:rFonts w:ascii="Liberation Serif" w:hAnsi="Liberation Serif" w:cs="Liberation Serif"/>
          <w:sz w:val="28"/>
          <w:szCs w:val="28"/>
        </w:rPr>
        <w:t>е</w:t>
      </w:r>
      <w:r>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дистанционной</w:t>
      </w:r>
      <w:r w:rsidR="00512476">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диагностик</w:t>
      </w:r>
      <w:r>
        <w:rPr>
          <w:rFonts w:ascii="Liberation Serif" w:hAnsi="Liberation Serif" w:cs="Liberation Serif"/>
          <w:sz w:val="28"/>
          <w:szCs w:val="28"/>
        </w:rPr>
        <w:t>и</w:t>
      </w:r>
      <w:r w:rsidR="009B28A9" w:rsidRPr="009B28A9">
        <w:rPr>
          <w:rFonts w:ascii="Liberation Serif" w:hAnsi="Liberation Serif" w:cs="Liberation Serif"/>
          <w:sz w:val="28"/>
          <w:szCs w:val="28"/>
        </w:rPr>
        <w:t>, искусственно</w:t>
      </w:r>
      <w:r>
        <w:rPr>
          <w:rFonts w:ascii="Liberation Serif" w:hAnsi="Liberation Serif" w:cs="Liberation Serif"/>
          <w:sz w:val="28"/>
          <w:szCs w:val="28"/>
        </w:rPr>
        <w:t>го</w:t>
      </w:r>
      <w:r w:rsidR="009B28A9" w:rsidRPr="009B28A9">
        <w:rPr>
          <w:rFonts w:ascii="Liberation Serif" w:hAnsi="Liberation Serif" w:cs="Liberation Serif"/>
          <w:sz w:val="28"/>
          <w:szCs w:val="28"/>
        </w:rPr>
        <w:t xml:space="preserve"> интеллект</w:t>
      </w:r>
      <w:r>
        <w:rPr>
          <w:rFonts w:ascii="Liberation Serif" w:hAnsi="Liberation Serif" w:cs="Liberation Serif"/>
          <w:sz w:val="28"/>
          <w:szCs w:val="28"/>
        </w:rPr>
        <w:t>а</w:t>
      </w:r>
      <w:r w:rsidR="009B28A9" w:rsidRPr="009B28A9">
        <w:rPr>
          <w:rFonts w:ascii="Liberation Serif" w:hAnsi="Liberation Serif" w:cs="Liberation Serif"/>
          <w:sz w:val="28"/>
          <w:szCs w:val="28"/>
        </w:rPr>
        <w:t xml:space="preserve"> в медицине</w:t>
      </w:r>
      <w:r w:rsidR="00512476">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профилакт</w:t>
      </w:r>
      <w:r w:rsidR="003543EA">
        <w:rPr>
          <w:rFonts w:ascii="Liberation Serif" w:hAnsi="Liberation Serif" w:cs="Liberation Serif"/>
          <w:sz w:val="28"/>
          <w:szCs w:val="28"/>
        </w:rPr>
        <w:t>ировать</w:t>
      </w:r>
      <w:r w:rsidR="009B28A9" w:rsidRPr="009B28A9">
        <w:rPr>
          <w:rFonts w:ascii="Liberation Serif" w:hAnsi="Liberation Serif" w:cs="Liberation Serif"/>
          <w:sz w:val="28"/>
          <w:szCs w:val="28"/>
        </w:rPr>
        <w:t xml:space="preserve"> болезн</w:t>
      </w:r>
      <w:r w:rsidR="003543EA">
        <w:rPr>
          <w:rFonts w:ascii="Liberation Serif" w:hAnsi="Liberation Serif" w:cs="Liberation Serif"/>
          <w:sz w:val="28"/>
          <w:szCs w:val="28"/>
        </w:rPr>
        <w:t>и</w:t>
      </w:r>
      <w:r w:rsidR="00512476">
        <w:rPr>
          <w:rFonts w:ascii="Liberation Serif" w:hAnsi="Liberation Serif" w:cs="Liberation Serif"/>
          <w:sz w:val="28"/>
          <w:szCs w:val="28"/>
        </w:rPr>
        <w:t xml:space="preserve">, </w:t>
      </w:r>
      <w:r w:rsidR="003543EA">
        <w:rPr>
          <w:rFonts w:ascii="Liberation Serif" w:hAnsi="Liberation Serif" w:cs="Liberation Serif"/>
          <w:sz w:val="28"/>
          <w:szCs w:val="28"/>
        </w:rPr>
        <w:t xml:space="preserve">обеспечить возможность для </w:t>
      </w:r>
      <w:r w:rsidR="009B28A9" w:rsidRPr="009B28A9">
        <w:rPr>
          <w:rFonts w:ascii="Liberation Serif" w:hAnsi="Liberation Serif" w:cs="Liberation Serif"/>
          <w:sz w:val="28"/>
          <w:szCs w:val="28"/>
        </w:rPr>
        <w:t>междисциплинарно</w:t>
      </w:r>
      <w:r w:rsidR="003543EA">
        <w:rPr>
          <w:rFonts w:ascii="Liberation Serif" w:hAnsi="Liberation Serif" w:cs="Liberation Serif"/>
          <w:sz w:val="28"/>
          <w:szCs w:val="28"/>
        </w:rPr>
        <w:t>го</w:t>
      </w:r>
      <w:r w:rsidR="00512476">
        <w:rPr>
          <w:rFonts w:ascii="Liberation Serif" w:hAnsi="Liberation Serif" w:cs="Liberation Serif"/>
          <w:sz w:val="28"/>
          <w:szCs w:val="28"/>
        </w:rPr>
        <w:t xml:space="preserve"> </w:t>
      </w:r>
      <w:r w:rsidR="009B28A9" w:rsidRPr="009B28A9">
        <w:rPr>
          <w:rFonts w:ascii="Liberation Serif" w:hAnsi="Liberation Serif" w:cs="Liberation Serif"/>
          <w:sz w:val="28"/>
          <w:szCs w:val="28"/>
        </w:rPr>
        <w:t>взаимодействи</w:t>
      </w:r>
      <w:r w:rsidR="003543EA">
        <w:rPr>
          <w:rFonts w:ascii="Liberation Serif" w:hAnsi="Liberation Serif" w:cs="Liberation Serif"/>
          <w:sz w:val="28"/>
          <w:szCs w:val="28"/>
        </w:rPr>
        <w:t>я</w:t>
      </w:r>
      <w:r w:rsidR="009B28A9" w:rsidRPr="009B28A9">
        <w:rPr>
          <w:rFonts w:ascii="Liberation Serif" w:hAnsi="Liberation Serif" w:cs="Liberation Serif"/>
          <w:sz w:val="28"/>
          <w:szCs w:val="28"/>
        </w:rPr>
        <w:t xml:space="preserve"> учёных.</w:t>
      </w:r>
    </w:p>
    <w:p w14:paraId="71E4D739" w14:textId="72DB578D" w:rsidR="00512476" w:rsidRPr="00632B57" w:rsidRDefault="00512476" w:rsidP="004F2F60">
      <w:pPr>
        <w:widowControl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«Становление и реализация новых национальных проектов будет происходить по всей стране, в том числе в Свердловской области. Для этого на Среднем Урале </w:t>
      </w:r>
      <w:r w:rsidR="003543EA">
        <w:rPr>
          <w:rFonts w:ascii="Liberation Serif" w:hAnsi="Liberation Serif" w:cs="Liberation Serif"/>
          <w:sz w:val="28"/>
          <w:szCs w:val="28"/>
        </w:rPr>
        <w:t xml:space="preserve">мы </w:t>
      </w:r>
      <w:r>
        <w:rPr>
          <w:rFonts w:ascii="Liberation Serif" w:hAnsi="Liberation Serif" w:cs="Liberation Serif"/>
          <w:sz w:val="28"/>
          <w:szCs w:val="28"/>
        </w:rPr>
        <w:t>продолж</w:t>
      </w:r>
      <w:r w:rsidR="003543EA">
        <w:rPr>
          <w:rFonts w:ascii="Liberation Serif" w:hAnsi="Liberation Serif" w:cs="Liberation Serif"/>
          <w:sz w:val="28"/>
          <w:szCs w:val="28"/>
        </w:rPr>
        <w:t>им</w:t>
      </w:r>
      <w:r>
        <w:rPr>
          <w:rFonts w:ascii="Liberation Serif" w:hAnsi="Liberation Serif" w:cs="Liberation Serif"/>
          <w:sz w:val="28"/>
          <w:szCs w:val="28"/>
        </w:rPr>
        <w:t xml:space="preserve"> модернизаци</w:t>
      </w:r>
      <w:r w:rsidR="003543EA">
        <w:rPr>
          <w:rFonts w:ascii="Liberation Serif" w:hAnsi="Liberation Serif" w:cs="Liberation Serif"/>
          <w:sz w:val="28"/>
          <w:szCs w:val="28"/>
        </w:rPr>
        <w:t>ю</w:t>
      </w:r>
      <w:r>
        <w:rPr>
          <w:rFonts w:ascii="Liberation Serif" w:hAnsi="Liberation Serif" w:cs="Liberation Serif"/>
          <w:sz w:val="28"/>
          <w:szCs w:val="28"/>
        </w:rPr>
        <w:t xml:space="preserve"> учреждений первичного звена, </w:t>
      </w:r>
      <w:r w:rsidR="00F81FD8">
        <w:rPr>
          <w:rFonts w:ascii="Liberation Serif" w:hAnsi="Liberation Serif" w:cs="Liberation Serif"/>
          <w:sz w:val="28"/>
          <w:szCs w:val="28"/>
        </w:rPr>
        <w:t xml:space="preserve">службы </w:t>
      </w:r>
      <w:r>
        <w:rPr>
          <w:rFonts w:ascii="Liberation Serif" w:hAnsi="Liberation Serif" w:cs="Liberation Serif"/>
          <w:sz w:val="28"/>
          <w:szCs w:val="28"/>
        </w:rPr>
        <w:t>родовспоможения</w:t>
      </w:r>
      <w:r w:rsidR="00F81FD8">
        <w:rPr>
          <w:rFonts w:ascii="Liberation Serif" w:hAnsi="Liberation Serif" w:cs="Liberation Serif"/>
          <w:sz w:val="28"/>
          <w:szCs w:val="28"/>
        </w:rPr>
        <w:t xml:space="preserve">, </w:t>
      </w:r>
      <w:r>
        <w:rPr>
          <w:rFonts w:ascii="Liberation Serif" w:hAnsi="Liberation Serif" w:cs="Liberation Serif"/>
          <w:sz w:val="28"/>
          <w:szCs w:val="28"/>
        </w:rPr>
        <w:t>детских поликлиник</w:t>
      </w:r>
      <w:r w:rsidR="00F81FD8">
        <w:rPr>
          <w:rFonts w:ascii="Liberation Serif" w:hAnsi="Liberation Serif" w:cs="Liberation Serif"/>
          <w:sz w:val="28"/>
          <w:szCs w:val="28"/>
        </w:rPr>
        <w:t>. Приоритетным направлени</w:t>
      </w:r>
      <w:r w:rsidR="002415A7">
        <w:rPr>
          <w:rFonts w:ascii="Liberation Serif" w:hAnsi="Liberation Serif" w:cs="Liberation Serif"/>
          <w:sz w:val="28"/>
          <w:szCs w:val="28"/>
        </w:rPr>
        <w:t>ем</w:t>
      </w:r>
      <w:r w:rsidR="00F81FD8">
        <w:rPr>
          <w:rFonts w:ascii="Liberation Serif" w:hAnsi="Liberation Serif" w:cs="Liberation Serif"/>
          <w:sz w:val="28"/>
          <w:szCs w:val="28"/>
        </w:rPr>
        <w:t xml:space="preserve"> остан</w:t>
      </w:r>
      <w:r w:rsidR="002415A7">
        <w:rPr>
          <w:rFonts w:ascii="Liberation Serif" w:hAnsi="Liberation Serif" w:cs="Liberation Serif"/>
          <w:sz w:val="28"/>
          <w:szCs w:val="28"/>
        </w:rPr>
        <w:t>е</w:t>
      </w:r>
      <w:r w:rsidR="00F81FD8">
        <w:rPr>
          <w:rFonts w:ascii="Liberation Serif" w:hAnsi="Liberation Serif" w:cs="Liberation Serif"/>
          <w:sz w:val="28"/>
          <w:szCs w:val="28"/>
        </w:rPr>
        <w:t>тся</w:t>
      </w:r>
      <w:r>
        <w:rPr>
          <w:rFonts w:ascii="Liberation Serif" w:hAnsi="Liberation Serif" w:cs="Liberation Serif"/>
          <w:sz w:val="28"/>
          <w:szCs w:val="28"/>
        </w:rPr>
        <w:t xml:space="preserve"> оказание помощи пациентам с сахарным диабетом, сердечно-сосудистыми, онкологическими и репродуктивными заболеваниями, </w:t>
      </w:r>
      <w:r w:rsidR="00F81FD8">
        <w:rPr>
          <w:rFonts w:ascii="Liberation Serif" w:hAnsi="Liberation Serif" w:cs="Liberation Serif"/>
          <w:sz w:val="28"/>
          <w:szCs w:val="28"/>
        </w:rPr>
        <w:t xml:space="preserve">а также </w:t>
      </w:r>
      <w:r>
        <w:rPr>
          <w:rFonts w:ascii="Liberation Serif" w:hAnsi="Liberation Serif" w:cs="Liberation Serif"/>
          <w:sz w:val="28"/>
          <w:szCs w:val="28"/>
        </w:rPr>
        <w:t xml:space="preserve">развитие экстренной медицинской помощи», </w:t>
      </w:r>
      <w:r w:rsidR="00F81FD8" w:rsidRPr="00F81FD8">
        <w:rPr>
          <w:rFonts w:ascii="Liberation Serif" w:hAnsi="Liberation Serif" w:cs="Liberation Serif"/>
          <w:sz w:val="28"/>
          <w:szCs w:val="28"/>
        </w:rPr>
        <w:t>—</w:t>
      </w:r>
      <w:r>
        <w:rPr>
          <w:rFonts w:ascii="Liberation Serif" w:hAnsi="Liberation Serif" w:cs="Liberation Serif"/>
          <w:sz w:val="28"/>
          <w:szCs w:val="28"/>
        </w:rPr>
        <w:t xml:space="preserve"> отметил</w:t>
      </w:r>
      <w:r w:rsidR="00960D15">
        <w:rPr>
          <w:rFonts w:ascii="Liberation Serif" w:hAnsi="Liberation Serif" w:cs="Liberation Serif"/>
          <w:sz w:val="28"/>
          <w:szCs w:val="28"/>
        </w:rPr>
        <w:t xml:space="preserve"> </w:t>
      </w:r>
      <w:r>
        <w:rPr>
          <w:rFonts w:ascii="Liberation Serif" w:hAnsi="Liberation Serif" w:cs="Liberation Serif"/>
          <w:sz w:val="28"/>
          <w:szCs w:val="28"/>
        </w:rPr>
        <w:t xml:space="preserve">министр здравоохранения </w:t>
      </w:r>
      <w:r>
        <w:rPr>
          <w:rFonts w:ascii="Liberation Serif" w:hAnsi="Liberation Serif" w:cs="Liberation Serif"/>
          <w:sz w:val="28"/>
          <w:szCs w:val="28"/>
        </w:rPr>
        <w:lastRenderedPageBreak/>
        <w:t>Свердловской области Андрей Карлов.</w:t>
      </w:r>
    </w:p>
    <w:sectPr w:rsidR="00512476" w:rsidRPr="00632B57">
      <w:pgSz w:w="11906" w:h="16838"/>
      <w:pgMar w:top="567"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FB4C" w14:textId="77777777" w:rsidR="0086163F" w:rsidRDefault="0086163F">
      <w:pPr>
        <w:spacing w:line="240" w:lineRule="auto"/>
      </w:pPr>
      <w:r>
        <w:separator/>
      </w:r>
    </w:p>
  </w:endnote>
  <w:endnote w:type="continuationSeparator" w:id="0">
    <w:p w14:paraId="2DAC0A3A" w14:textId="77777777" w:rsidR="0086163F" w:rsidRDefault="00861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1B2C" w14:textId="77777777" w:rsidR="0086163F" w:rsidRDefault="0086163F">
      <w:pPr>
        <w:spacing w:after="0"/>
      </w:pPr>
      <w:r>
        <w:separator/>
      </w:r>
    </w:p>
  </w:footnote>
  <w:footnote w:type="continuationSeparator" w:id="0">
    <w:p w14:paraId="443416DD" w14:textId="77777777" w:rsidR="0086163F" w:rsidRDefault="0086163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B1"/>
    <w:rsid w:val="00000A38"/>
    <w:rsid w:val="000014FB"/>
    <w:rsid w:val="00007EC2"/>
    <w:rsid w:val="00010A30"/>
    <w:rsid w:val="00022F99"/>
    <w:rsid w:val="00024732"/>
    <w:rsid w:val="00024EA1"/>
    <w:rsid w:val="00026092"/>
    <w:rsid w:val="00026C63"/>
    <w:rsid w:val="0003123B"/>
    <w:rsid w:val="000351F8"/>
    <w:rsid w:val="000456F0"/>
    <w:rsid w:val="000501E7"/>
    <w:rsid w:val="000522B8"/>
    <w:rsid w:val="00052414"/>
    <w:rsid w:val="000608B6"/>
    <w:rsid w:val="00066D67"/>
    <w:rsid w:val="00075DC0"/>
    <w:rsid w:val="00077B85"/>
    <w:rsid w:val="0008147B"/>
    <w:rsid w:val="0008351F"/>
    <w:rsid w:val="000929F8"/>
    <w:rsid w:val="00094D34"/>
    <w:rsid w:val="00095F6B"/>
    <w:rsid w:val="000A0077"/>
    <w:rsid w:val="000A0942"/>
    <w:rsid w:val="000B0B1A"/>
    <w:rsid w:val="000B4E28"/>
    <w:rsid w:val="000B5A65"/>
    <w:rsid w:val="000B740C"/>
    <w:rsid w:val="000C36CE"/>
    <w:rsid w:val="000C622A"/>
    <w:rsid w:val="000C6A08"/>
    <w:rsid w:val="000D150E"/>
    <w:rsid w:val="000D1A7F"/>
    <w:rsid w:val="000E0A6E"/>
    <w:rsid w:val="000E3E6C"/>
    <w:rsid w:val="000F0CAB"/>
    <w:rsid w:val="000F5F51"/>
    <w:rsid w:val="00102F20"/>
    <w:rsid w:val="00115626"/>
    <w:rsid w:val="00120842"/>
    <w:rsid w:val="0012629B"/>
    <w:rsid w:val="0013650A"/>
    <w:rsid w:val="00136BBB"/>
    <w:rsid w:val="001373F5"/>
    <w:rsid w:val="001478B6"/>
    <w:rsid w:val="00152B69"/>
    <w:rsid w:val="00156E1C"/>
    <w:rsid w:val="00163A1C"/>
    <w:rsid w:val="00171859"/>
    <w:rsid w:val="0017438E"/>
    <w:rsid w:val="00183395"/>
    <w:rsid w:val="00184A8F"/>
    <w:rsid w:val="001A7908"/>
    <w:rsid w:val="001B377F"/>
    <w:rsid w:val="001C11B6"/>
    <w:rsid w:val="001C1297"/>
    <w:rsid w:val="001C38C8"/>
    <w:rsid w:val="001C3C5B"/>
    <w:rsid w:val="001C5E71"/>
    <w:rsid w:val="001D0353"/>
    <w:rsid w:val="001D313B"/>
    <w:rsid w:val="001D5A6D"/>
    <w:rsid w:val="001D7CB4"/>
    <w:rsid w:val="001E361F"/>
    <w:rsid w:val="001E56B3"/>
    <w:rsid w:val="001F012F"/>
    <w:rsid w:val="001F2599"/>
    <w:rsid w:val="001F5D06"/>
    <w:rsid w:val="0020718A"/>
    <w:rsid w:val="00220656"/>
    <w:rsid w:val="00224A1A"/>
    <w:rsid w:val="002364DF"/>
    <w:rsid w:val="00237170"/>
    <w:rsid w:val="002415A7"/>
    <w:rsid w:val="00243BFA"/>
    <w:rsid w:val="0024634C"/>
    <w:rsid w:val="002538CF"/>
    <w:rsid w:val="00255E02"/>
    <w:rsid w:val="00260793"/>
    <w:rsid w:val="00260AA4"/>
    <w:rsid w:val="00261E1F"/>
    <w:rsid w:val="00264B4C"/>
    <w:rsid w:val="00264ECD"/>
    <w:rsid w:val="002703F2"/>
    <w:rsid w:val="002736BB"/>
    <w:rsid w:val="002852D6"/>
    <w:rsid w:val="002A2D88"/>
    <w:rsid w:val="002B2E50"/>
    <w:rsid w:val="002B551A"/>
    <w:rsid w:val="002B69AF"/>
    <w:rsid w:val="002C1D36"/>
    <w:rsid w:val="002C22A6"/>
    <w:rsid w:val="002C29E3"/>
    <w:rsid w:val="002C3A4F"/>
    <w:rsid w:val="002C52AB"/>
    <w:rsid w:val="002C5DD9"/>
    <w:rsid w:val="002C7643"/>
    <w:rsid w:val="002D28C5"/>
    <w:rsid w:val="002E1088"/>
    <w:rsid w:val="002E2790"/>
    <w:rsid w:val="002E4B02"/>
    <w:rsid w:val="002E4D4A"/>
    <w:rsid w:val="002E645E"/>
    <w:rsid w:val="002E6B59"/>
    <w:rsid w:val="002E7C35"/>
    <w:rsid w:val="002F2120"/>
    <w:rsid w:val="002F39B1"/>
    <w:rsid w:val="002F4B15"/>
    <w:rsid w:val="0030654A"/>
    <w:rsid w:val="00315664"/>
    <w:rsid w:val="003175C0"/>
    <w:rsid w:val="003270AF"/>
    <w:rsid w:val="003311EE"/>
    <w:rsid w:val="00334CA5"/>
    <w:rsid w:val="00336425"/>
    <w:rsid w:val="00343A6A"/>
    <w:rsid w:val="00346D21"/>
    <w:rsid w:val="00347881"/>
    <w:rsid w:val="003509D7"/>
    <w:rsid w:val="00352C9F"/>
    <w:rsid w:val="003543EA"/>
    <w:rsid w:val="003551C9"/>
    <w:rsid w:val="003571CA"/>
    <w:rsid w:val="00363936"/>
    <w:rsid w:val="00365B43"/>
    <w:rsid w:val="00377083"/>
    <w:rsid w:val="00386920"/>
    <w:rsid w:val="003919CD"/>
    <w:rsid w:val="003B0F1D"/>
    <w:rsid w:val="003B4AD7"/>
    <w:rsid w:val="003B6C56"/>
    <w:rsid w:val="003B75FD"/>
    <w:rsid w:val="003C3001"/>
    <w:rsid w:val="003D193A"/>
    <w:rsid w:val="003E1AC5"/>
    <w:rsid w:val="003E5D2B"/>
    <w:rsid w:val="003E6376"/>
    <w:rsid w:val="003E6A6C"/>
    <w:rsid w:val="003F4E41"/>
    <w:rsid w:val="003F76A6"/>
    <w:rsid w:val="0040294C"/>
    <w:rsid w:val="004037A5"/>
    <w:rsid w:val="004072BE"/>
    <w:rsid w:val="004160D9"/>
    <w:rsid w:val="00417CB4"/>
    <w:rsid w:val="00423DA6"/>
    <w:rsid w:val="004253AE"/>
    <w:rsid w:val="00425B70"/>
    <w:rsid w:val="00426710"/>
    <w:rsid w:val="004316A7"/>
    <w:rsid w:val="004332B2"/>
    <w:rsid w:val="00433D36"/>
    <w:rsid w:val="00434157"/>
    <w:rsid w:val="00435F47"/>
    <w:rsid w:val="0043686C"/>
    <w:rsid w:val="00451700"/>
    <w:rsid w:val="00452D47"/>
    <w:rsid w:val="0045511C"/>
    <w:rsid w:val="004555E5"/>
    <w:rsid w:val="00463036"/>
    <w:rsid w:val="00465683"/>
    <w:rsid w:val="00467DD2"/>
    <w:rsid w:val="004753D1"/>
    <w:rsid w:val="00476F4E"/>
    <w:rsid w:val="00490F33"/>
    <w:rsid w:val="00496A02"/>
    <w:rsid w:val="004A2414"/>
    <w:rsid w:val="004A3325"/>
    <w:rsid w:val="004A72D2"/>
    <w:rsid w:val="004B2182"/>
    <w:rsid w:val="004B7021"/>
    <w:rsid w:val="004C363F"/>
    <w:rsid w:val="004D4C63"/>
    <w:rsid w:val="004D694B"/>
    <w:rsid w:val="004E2DEB"/>
    <w:rsid w:val="004F2F60"/>
    <w:rsid w:val="004F633C"/>
    <w:rsid w:val="004F687F"/>
    <w:rsid w:val="004F7382"/>
    <w:rsid w:val="00503CB4"/>
    <w:rsid w:val="0050588C"/>
    <w:rsid w:val="005101C3"/>
    <w:rsid w:val="00510A19"/>
    <w:rsid w:val="00510D68"/>
    <w:rsid w:val="005111B3"/>
    <w:rsid w:val="00512476"/>
    <w:rsid w:val="005152DF"/>
    <w:rsid w:val="00516CE9"/>
    <w:rsid w:val="00521FE7"/>
    <w:rsid w:val="0052420A"/>
    <w:rsid w:val="0052484D"/>
    <w:rsid w:val="00525C57"/>
    <w:rsid w:val="00532BDF"/>
    <w:rsid w:val="00533A64"/>
    <w:rsid w:val="00554CA4"/>
    <w:rsid w:val="00556F1F"/>
    <w:rsid w:val="005622C0"/>
    <w:rsid w:val="00563DD2"/>
    <w:rsid w:val="00570961"/>
    <w:rsid w:val="005712F0"/>
    <w:rsid w:val="00571C81"/>
    <w:rsid w:val="00581D03"/>
    <w:rsid w:val="00582036"/>
    <w:rsid w:val="005900E2"/>
    <w:rsid w:val="00595B2B"/>
    <w:rsid w:val="005A0431"/>
    <w:rsid w:val="005A53FF"/>
    <w:rsid w:val="005B5051"/>
    <w:rsid w:val="005B58C0"/>
    <w:rsid w:val="005B5F2E"/>
    <w:rsid w:val="005C0B87"/>
    <w:rsid w:val="005D02CA"/>
    <w:rsid w:val="005D71D3"/>
    <w:rsid w:val="005E383D"/>
    <w:rsid w:val="005E6D86"/>
    <w:rsid w:val="005F1DB0"/>
    <w:rsid w:val="005F241C"/>
    <w:rsid w:val="0061215F"/>
    <w:rsid w:val="00612854"/>
    <w:rsid w:val="006175BF"/>
    <w:rsid w:val="0062317C"/>
    <w:rsid w:val="00624029"/>
    <w:rsid w:val="00627CCB"/>
    <w:rsid w:val="006312E4"/>
    <w:rsid w:val="00631F12"/>
    <w:rsid w:val="00632B57"/>
    <w:rsid w:val="00634294"/>
    <w:rsid w:val="00640673"/>
    <w:rsid w:val="00641907"/>
    <w:rsid w:val="006608BB"/>
    <w:rsid w:val="00662AB5"/>
    <w:rsid w:val="006676F9"/>
    <w:rsid w:val="00670D88"/>
    <w:rsid w:val="006720D5"/>
    <w:rsid w:val="00677966"/>
    <w:rsid w:val="00680D29"/>
    <w:rsid w:val="00685062"/>
    <w:rsid w:val="00685C9B"/>
    <w:rsid w:val="006A03A6"/>
    <w:rsid w:val="006A77A6"/>
    <w:rsid w:val="006A7D4B"/>
    <w:rsid w:val="006B29E4"/>
    <w:rsid w:val="006B36D8"/>
    <w:rsid w:val="006C5249"/>
    <w:rsid w:val="006D1967"/>
    <w:rsid w:val="006D6CD4"/>
    <w:rsid w:val="006F30F8"/>
    <w:rsid w:val="006F3958"/>
    <w:rsid w:val="00702BF6"/>
    <w:rsid w:val="00712BEF"/>
    <w:rsid w:val="0071690A"/>
    <w:rsid w:val="007228A3"/>
    <w:rsid w:val="00722BD8"/>
    <w:rsid w:val="0072534E"/>
    <w:rsid w:val="00726747"/>
    <w:rsid w:val="00730400"/>
    <w:rsid w:val="00731F93"/>
    <w:rsid w:val="00740494"/>
    <w:rsid w:val="007410FF"/>
    <w:rsid w:val="00744ABF"/>
    <w:rsid w:val="00745556"/>
    <w:rsid w:val="0075059B"/>
    <w:rsid w:val="007534C8"/>
    <w:rsid w:val="00754CA1"/>
    <w:rsid w:val="0075793B"/>
    <w:rsid w:val="0076554D"/>
    <w:rsid w:val="00774913"/>
    <w:rsid w:val="00774B7A"/>
    <w:rsid w:val="007754CE"/>
    <w:rsid w:val="007757BC"/>
    <w:rsid w:val="00792B4C"/>
    <w:rsid w:val="0079391F"/>
    <w:rsid w:val="00796786"/>
    <w:rsid w:val="007976B0"/>
    <w:rsid w:val="00797BB4"/>
    <w:rsid w:val="007A0A2E"/>
    <w:rsid w:val="007A551E"/>
    <w:rsid w:val="007A5B32"/>
    <w:rsid w:val="007A6E1A"/>
    <w:rsid w:val="007B0B93"/>
    <w:rsid w:val="007B2502"/>
    <w:rsid w:val="007B381C"/>
    <w:rsid w:val="007C4769"/>
    <w:rsid w:val="007D09C0"/>
    <w:rsid w:val="007D676A"/>
    <w:rsid w:val="007E408E"/>
    <w:rsid w:val="007E58D7"/>
    <w:rsid w:val="007E62EF"/>
    <w:rsid w:val="007F7A85"/>
    <w:rsid w:val="00801428"/>
    <w:rsid w:val="00810D59"/>
    <w:rsid w:val="008115FC"/>
    <w:rsid w:val="00814883"/>
    <w:rsid w:val="00814EDE"/>
    <w:rsid w:val="0082186A"/>
    <w:rsid w:val="00821C9A"/>
    <w:rsid w:val="008230C3"/>
    <w:rsid w:val="00827CEA"/>
    <w:rsid w:val="00830019"/>
    <w:rsid w:val="00847C56"/>
    <w:rsid w:val="0086163F"/>
    <w:rsid w:val="008634F8"/>
    <w:rsid w:val="0086585D"/>
    <w:rsid w:val="00885A08"/>
    <w:rsid w:val="008A29AA"/>
    <w:rsid w:val="008A3301"/>
    <w:rsid w:val="008A6F8D"/>
    <w:rsid w:val="008B6289"/>
    <w:rsid w:val="008C00A8"/>
    <w:rsid w:val="008C026B"/>
    <w:rsid w:val="008D054C"/>
    <w:rsid w:val="008D3FCE"/>
    <w:rsid w:val="008E54C7"/>
    <w:rsid w:val="008E6019"/>
    <w:rsid w:val="008F277E"/>
    <w:rsid w:val="008F4322"/>
    <w:rsid w:val="008F625D"/>
    <w:rsid w:val="008F65F0"/>
    <w:rsid w:val="00905A3C"/>
    <w:rsid w:val="00912C69"/>
    <w:rsid w:val="00912EFF"/>
    <w:rsid w:val="00914E40"/>
    <w:rsid w:val="00921186"/>
    <w:rsid w:val="009213B0"/>
    <w:rsid w:val="00933779"/>
    <w:rsid w:val="0093484D"/>
    <w:rsid w:val="00935EC3"/>
    <w:rsid w:val="00940A94"/>
    <w:rsid w:val="00945A2A"/>
    <w:rsid w:val="00956747"/>
    <w:rsid w:val="00960D15"/>
    <w:rsid w:val="00965189"/>
    <w:rsid w:val="009669D0"/>
    <w:rsid w:val="00974656"/>
    <w:rsid w:val="00991F81"/>
    <w:rsid w:val="009A635B"/>
    <w:rsid w:val="009B1993"/>
    <w:rsid w:val="009B28A9"/>
    <w:rsid w:val="009B2F04"/>
    <w:rsid w:val="009B5FE2"/>
    <w:rsid w:val="009C0292"/>
    <w:rsid w:val="009C18B7"/>
    <w:rsid w:val="009C3762"/>
    <w:rsid w:val="009C54CE"/>
    <w:rsid w:val="009C654B"/>
    <w:rsid w:val="009D13AF"/>
    <w:rsid w:val="009D19B6"/>
    <w:rsid w:val="009E2B7C"/>
    <w:rsid w:val="009F5A3C"/>
    <w:rsid w:val="00A036C4"/>
    <w:rsid w:val="00A047C0"/>
    <w:rsid w:val="00A048DA"/>
    <w:rsid w:val="00A07ED4"/>
    <w:rsid w:val="00A16CE2"/>
    <w:rsid w:val="00A20C94"/>
    <w:rsid w:val="00A22282"/>
    <w:rsid w:val="00A23384"/>
    <w:rsid w:val="00A472BB"/>
    <w:rsid w:val="00A503C0"/>
    <w:rsid w:val="00A529DB"/>
    <w:rsid w:val="00A52DD2"/>
    <w:rsid w:val="00A6112C"/>
    <w:rsid w:val="00A65224"/>
    <w:rsid w:val="00A66CE7"/>
    <w:rsid w:val="00A72726"/>
    <w:rsid w:val="00A80065"/>
    <w:rsid w:val="00A85AA0"/>
    <w:rsid w:val="00A9167D"/>
    <w:rsid w:val="00A933EF"/>
    <w:rsid w:val="00A94001"/>
    <w:rsid w:val="00AA3BF9"/>
    <w:rsid w:val="00AB389A"/>
    <w:rsid w:val="00AB3CE0"/>
    <w:rsid w:val="00AB7709"/>
    <w:rsid w:val="00AC273F"/>
    <w:rsid w:val="00AC439E"/>
    <w:rsid w:val="00AC5015"/>
    <w:rsid w:val="00AC7A41"/>
    <w:rsid w:val="00AD5473"/>
    <w:rsid w:val="00AD6527"/>
    <w:rsid w:val="00AE1F80"/>
    <w:rsid w:val="00AE4CEA"/>
    <w:rsid w:val="00AE5F1D"/>
    <w:rsid w:val="00AE6364"/>
    <w:rsid w:val="00AF6FBB"/>
    <w:rsid w:val="00B126E0"/>
    <w:rsid w:val="00B13C6D"/>
    <w:rsid w:val="00B15B97"/>
    <w:rsid w:val="00B459D1"/>
    <w:rsid w:val="00B508F5"/>
    <w:rsid w:val="00B72B7F"/>
    <w:rsid w:val="00B7528F"/>
    <w:rsid w:val="00B8258B"/>
    <w:rsid w:val="00B84E33"/>
    <w:rsid w:val="00B87C81"/>
    <w:rsid w:val="00B95462"/>
    <w:rsid w:val="00BA4BD7"/>
    <w:rsid w:val="00BA58A4"/>
    <w:rsid w:val="00BB5B70"/>
    <w:rsid w:val="00BC036E"/>
    <w:rsid w:val="00BC129A"/>
    <w:rsid w:val="00BC5E46"/>
    <w:rsid w:val="00BC62B1"/>
    <w:rsid w:val="00BD2820"/>
    <w:rsid w:val="00BE18B7"/>
    <w:rsid w:val="00BE1BA9"/>
    <w:rsid w:val="00BE25C9"/>
    <w:rsid w:val="00BF0C2F"/>
    <w:rsid w:val="00BF584C"/>
    <w:rsid w:val="00C07EC4"/>
    <w:rsid w:val="00C16119"/>
    <w:rsid w:val="00C2030E"/>
    <w:rsid w:val="00C2338A"/>
    <w:rsid w:val="00C23A6A"/>
    <w:rsid w:val="00C36AC7"/>
    <w:rsid w:val="00C52696"/>
    <w:rsid w:val="00C83200"/>
    <w:rsid w:val="00C836C6"/>
    <w:rsid w:val="00C83A99"/>
    <w:rsid w:val="00C9025A"/>
    <w:rsid w:val="00C92712"/>
    <w:rsid w:val="00C92B52"/>
    <w:rsid w:val="00C94196"/>
    <w:rsid w:val="00C97CE1"/>
    <w:rsid w:val="00CA2F7E"/>
    <w:rsid w:val="00CA4D38"/>
    <w:rsid w:val="00CA7726"/>
    <w:rsid w:val="00CA7896"/>
    <w:rsid w:val="00CA7C05"/>
    <w:rsid w:val="00CB0FCA"/>
    <w:rsid w:val="00CB6640"/>
    <w:rsid w:val="00CC06A4"/>
    <w:rsid w:val="00CC5259"/>
    <w:rsid w:val="00CD1140"/>
    <w:rsid w:val="00CD1822"/>
    <w:rsid w:val="00CE47EE"/>
    <w:rsid w:val="00CE786E"/>
    <w:rsid w:val="00CF4D36"/>
    <w:rsid w:val="00D23835"/>
    <w:rsid w:val="00D257E5"/>
    <w:rsid w:val="00D3440E"/>
    <w:rsid w:val="00D34629"/>
    <w:rsid w:val="00D440F0"/>
    <w:rsid w:val="00D46363"/>
    <w:rsid w:val="00D644C1"/>
    <w:rsid w:val="00D71276"/>
    <w:rsid w:val="00D740BF"/>
    <w:rsid w:val="00D745AD"/>
    <w:rsid w:val="00D7542C"/>
    <w:rsid w:val="00D800C6"/>
    <w:rsid w:val="00D82AFD"/>
    <w:rsid w:val="00DA68AD"/>
    <w:rsid w:val="00DB1CF7"/>
    <w:rsid w:val="00DB3A1B"/>
    <w:rsid w:val="00DB5B3A"/>
    <w:rsid w:val="00DB6D95"/>
    <w:rsid w:val="00DC0E26"/>
    <w:rsid w:val="00DE225F"/>
    <w:rsid w:val="00DE423B"/>
    <w:rsid w:val="00DE4D72"/>
    <w:rsid w:val="00DE75FF"/>
    <w:rsid w:val="00DF7E2D"/>
    <w:rsid w:val="00E03870"/>
    <w:rsid w:val="00E0741A"/>
    <w:rsid w:val="00E250B2"/>
    <w:rsid w:val="00E254AD"/>
    <w:rsid w:val="00E3292C"/>
    <w:rsid w:val="00E334E1"/>
    <w:rsid w:val="00E3746C"/>
    <w:rsid w:val="00E43495"/>
    <w:rsid w:val="00E4492A"/>
    <w:rsid w:val="00E45F40"/>
    <w:rsid w:val="00E50168"/>
    <w:rsid w:val="00E55160"/>
    <w:rsid w:val="00E5690A"/>
    <w:rsid w:val="00E60A88"/>
    <w:rsid w:val="00E60CAD"/>
    <w:rsid w:val="00E620FC"/>
    <w:rsid w:val="00E67809"/>
    <w:rsid w:val="00E729DE"/>
    <w:rsid w:val="00E75FC5"/>
    <w:rsid w:val="00E7778F"/>
    <w:rsid w:val="00E83F31"/>
    <w:rsid w:val="00E84496"/>
    <w:rsid w:val="00E87D01"/>
    <w:rsid w:val="00E92473"/>
    <w:rsid w:val="00EA03F8"/>
    <w:rsid w:val="00EB0B43"/>
    <w:rsid w:val="00EB3FB4"/>
    <w:rsid w:val="00EB4B75"/>
    <w:rsid w:val="00EB5E9C"/>
    <w:rsid w:val="00EC1065"/>
    <w:rsid w:val="00EC75DD"/>
    <w:rsid w:val="00EE1E11"/>
    <w:rsid w:val="00EE76C5"/>
    <w:rsid w:val="00EF0709"/>
    <w:rsid w:val="00EF2B32"/>
    <w:rsid w:val="00F00BB8"/>
    <w:rsid w:val="00F02A1A"/>
    <w:rsid w:val="00F04C0D"/>
    <w:rsid w:val="00F04D0B"/>
    <w:rsid w:val="00F04D6E"/>
    <w:rsid w:val="00F065CE"/>
    <w:rsid w:val="00F124C1"/>
    <w:rsid w:val="00F14264"/>
    <w:rsid w:val="00F23927"/>
    <w:rsid w:val="00F25149"/>
    <w:rsid w:val="00F31122"/>
    <w:rsid w:val="00F321A0"/>
    <w:rsid w:val="00F4233D"/>
    <w:rsid w:val="00F54FB0"/>
    <w:rsid w:val="00F563BD"/>
    <w:rsid w:val="00F632ED"/>
    <w:rsid w:val="00F651E3"/>
    <w:rsid w:val="00F81FD8"/>
    <w:rsid w:val="00F83162"/>
    <w:rsid w:val="00F831F6"/>
    <w:rsid w:val="00F865A7"/>
    <w:rsid w:val="00FA1B4C"/>
    <w:rsid w:val="00FA6A20"/>
    <w:rsid w:val="00FA6A98"/>
    <w:rsid w:val="00FC6EB9"/>
    <w:rsid w:val="00FC7451"/>
    <w:rsid w:val="00FD00BB"/>
    <w:rsid w:val="00FD26B7"/>
    <w:rsid w:val="00FE4B9C"/>
    <w:rsid w:val="00FE5540"/>
    <w:rsid w:val="00FF1902"/>
    <w:rsid w:val="00FF354B"/>
    <w:rsid w:val="00FF7D99"/>
    <w:rsid w:val="40BA24DF"/>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86BE03"/>
  <w15:docId w15:val="{17D3B667-8115-4685-94F7-539CF830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qFormat/>
  </w:style>
  <w:style w:type="character" w:customStyle="1" w:styleId="a9">
    <w:name w:val="Нижний колонтитул Знак"/>
    <w:basedOn w:val="a0"/>
    <w:link w:val="a8"/>
    <w:uiPriority w:val="99"/>
    <w:qFormat/>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c">
    <w:name w:val="List Paragraph"/>
    <w:basedOn w:val="a"/>
    <w:uiPriority w:val="34"/>
    <w:qFormat/>
    <w:pPr>
      <w:ind w:left="720"/>
      <w:contextualSpacing/>
    </w:p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tabs>
        <w:tab w:val="left" w:pos="1287"/>
      </w:tabs>
      <w:spacing w:after="160" w:line="240" w:lineRule="exact"/>
      <w:ind w:left="1287" w:hanging="360"/>
      <w:jc w:val="both"/>
    </w:pPr>
    <w:rPr>
      <w:rFonts w:ascii="Verdana" w:eastAsia="Times New Roman" w:hAnsi="Verdana" w:cs="Verdana"/>
      <w:sz w:val="20"/>
      <w:szCs w:val="20"/>
      <w:lang w:val="en-US"/>
    </w:rPr>
  </w:style>
  <w:style w:type="paragraph" w:customStyle="1" w:styleId="ConsPlusNormal">
    <w:name w:val="ConsPlusNormal"/>
    <w:qFormat/>
    <w:pPr>
      <w:autoSpaceDE w:val="0"/>
      <w:autoSpaceDN w:val="0"/>
      <w:adjustRightInd w:val="0"/>
    </w:pPr>
    <w:rPr>
      <w:rFonts w:ascii="Arial" w:hAnsi="Arial" w:cs="Arial"/>
      <w:lang w:eastAsia="en-US"/>
    </w:rPr>
  </w:style>
  <w:style w:type="paragraph" w:customStyle="1" w:styleId="ConsPlusTitle">
    <w:name w:val="ConsPlusTitle"/>
    <w:qFormat/>
    <w:pPr>
      <w:widowControl w:val="0"/>
      <w:autoSpaceDE w:val="0"/>
      <w:autoSpaceDN w:val="0"/>
    </w:pPr>
    <w:rPr>
      <w:rFonts w:ascii="Times New Roman" w:eastAsia="Times New Roman" w:hAnsi="Times New Roman" w:cs="Times New Roman"/>
      <w:b/>
      <w:sz w:val="28"/>
    </w:rPr>
  </w:style>
  <w:style w:type="paragraph" w:customStyle="1" w:styleId="ConsPlusTitlePage">
    <w:name w:val="ConsPlusTitlePage"/>
    <w:qFormat/>
    <w:pPr>
      <w:widowControl w:val="0"/>
      <w:autoSpaceDE w:val="0"/>
      <w:autoSpaceDN w:val="0"/>
    </w:pPr>
    <w:rPr>
      <w:rFonts w:ascii="Tahoma" w:eastAsia="Times New Roman" w:hAnsi="Tahoma" w:cs="Tahoma"/>
    </w:rPr>
  </w:style>
  <w:style w:type="paragraph" w:styleId="ad">
    <w:name w:val="No Spacing"/>
    <w:uiPriority w:val="1"/>
    <w:qFormat/>
    <w:rPr>
      <w:sz w:val="22"/>
      <w:szCs w:val="22"/>
      <w:lang w:eastAsia="en-US"/>
    </w:rPr>
  </w:style>
  <w:style w:type="paragraph" w:customStyle="1" w:styleId="1">
    <w:name w:val="Обычный1"/>
    <w:qFormat/>
    <w:pPr>
      <w:spacing w:line="276" w:lineRule="auto"/>
    </w:pPr>
    <w:rPr>
      <w:rFonts w:ascii="Arial" w:eastAsia="Arial" w:hAnsi="Arial" w:cs="Arial"/>
      <w:color w:val="000000"/>
      <w:sz w:val="22"/>
      <w:szCs w:val="22"/>
    </w:rPr>
  </w:style>
  <w:style w:type="character" w:customStyle="1" w:styleId="extendedtext-full">
    <w:name w:val="extendedtext-full"/>
    <w:basedOn w:val="a0"/>
    <w:qFormat/>
  </w:style>
  <w:style w:type="character" w:styleId="ae">
    <w:name w:val="Strong"/>
    <w:basedOn w:val="a0"/>
    <w:uiPriority w:val="22"/>
    <w:qFormat/>
    <w:rsid w:val="007D676A"/>
    <w:rPr>
      <w:b/>
      <w:bCs/>
    </w:rPr>
  </w:style>
  <w:style w:type="paragraph" w:customStyle="1" w:styleId="mm8nw">
    <w:name w:val="mm8nw"/>
    <w:basedOn w:val="a"/>
    <w:rsid w:val="007D67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4294">
      <w:bodyDiv w:val="1"/>
      <w:marLeft w:val="0"/>
      <w:marRight w:val="0"/>
      <w:marTop w:val="0"/>
      <w:marBottom w:val="0"/>
      <w:divBdr>
        <w:top w:val="none" w:sz="0" w:space="0" w:color="auto"/>
        <w:left w:val="none" w:sz="0" w:space="0" w:color="auto"/>
        <w:bottom w:val="none" w:sz="0" w:space="0" w:color="auto"/>
        <w:right w:val="none" w:sz="0" w:space="0" w:color="auto"/>
      </w:divBdr>
    </w:div>
    <w:div w:id="320694419">
      <w:bodyDiv w:val="1"/>
      <w:marLeft w:val="0"/>
      <w:marRight w:val="0"/>
      <w:marTop w:val="0"/>
      <w:marBottom w:val="0"/>
      <w:divBdr>
        <w:top w:val="none" w:sz="0" w:space="0" w:color="auto"/>
        <w:left w:val="none" w:sz="0" w:space="0" w:color="auto"/>
        <w:bottom w:val="none" w:sz="0" w:space="0" w:color="auto"/>
        <w:right w:val="none" w:sz="0" w:space="0" w:color="auto"/>
      </w:divBdr>
    </w:div>
    <w:div w:id="1141918075">
      <w:bodyDiv w:val="1"/>
      <w:marLeft w:val="0"/>
      <w:marRight w:val="0"/>
      <w:marTop w:val="0"/>
      <w:marBottom w:val="0"/>
      <w:divBdr>
        <w:top w:val="none" w:sz="0" w:space="0" w:color="auto"/>
        <w:left w:val="none" w:sz="0" w:space="0" w:color="auto"/>
        <w:bottom w:val="none" w:sz="0" w:space="0" w:color="auto"/>
        <w:right w:val="none" w:sz="0" w:space="0" w:color="auto"/>
      </w:divBdr>
    </w:div>
    <w:div w:id="1326325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pzapros@egov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AF0B24-2F30-4AEB-89AC-53B4071A4C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 Сергей Александрович</dc:creator>
  <cp:lastModifiedBy>Татьяна Иванишина</cp:lastModifiedBy>
  <cp:revision>69</cp:revision>
  <cp:lastPrinted>2019-09-26T07:19:00Z</cp:lastPrinted>
  <dcterms:created xsi:type="dcterms:W3CDTF">2022-08-16T14:38:00Z</dcterms:created>
  <dcterms:modified xsi:type="dcterms:W3CDTF">2024-05-28T04:59:00Z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F1C6B0604E654A8AB4DAC4F2817E3F0D</vt:lpwstr>
  </property>
</Properties>
</file>