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40A632" wp14:editId="4434BAE7">
            <wp:extent cx="4095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</w:t>
      </w:r>
      <w:r w:rsidR="00D53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АВТОНОМНОЕ</w:t>
      </w:r>
      <w:r w:rsidRPr="00F545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УЧРЕЖДЕНИЕ  ЗДРАВООХРАНЕНИЯ СВЕРДЛОВСКОЙ ОБЛАСТИ</w:t>
      </w:r>
    </w:p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«ТУГУЛЫМСКАЯ ЦЕНТРАЛЬНАЯ РАЙОННАЯ БОЛЬНИЦА»</w:t>
      </w:r>
    </w:p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623650 Свердловская область, </w:t>
      </w:r>
      <w:proofErr w:type="spellStart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Start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.Т</w:t>
      </w:r>
      <w:proofErr w:type="gramEnd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угулым</w:t>
      </w:r>
      <w:proofErr w:type="spellEnd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ул.Школьная</w:t>
      </w:r>
      <w:proofErr w:type="spellEnd"/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30,</w:t>
      </w:r>
    </w:p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тел/факс (343 67) 2</w:t>
      </w:r>
      <w:r w:rsidR="0056489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56489B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-01 электронный адрес: </w:t>
      </w:r>
      <w:hyperlink r:id="rId7" w:history="1">
        <w:r w:rsidRPr="00F5452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tugcrb</w:t>
        </w:r>
        <w:r w:rsidRPr="00F5452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F5452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F5452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5452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5452A" w:rsidRPr="00F5452A" w:rsidRDefault="00F5452A" w:rsidP="00F545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452A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 свою деятельность на основании Устава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5452A" w:rsidRPr="00F5452A" w:rsidTr="00EF76FB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5452A" w:rsidRPr="00F5452A" w:rsidRDefault="00F5452A" w:rsidP="00F5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A1DCF" w:rsidRPr="008A1DCF" w:rsidRDefault="00037706" w:rsidP="00037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F5452A" w:rsidRPr="00D53F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24E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452A" w:rsidRPr="00D53FA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D7E75" w:rsidRPr="00D53F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5452A" w:rsidRPr="00D53FAD">
        <w:rPr>
          <w:rFonts w:ascii="Times New Roman" w:eastAsia="Times New Roman" w:hAnsi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A1DCF" w:rsidRPr="008A1DC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 отдела </w:t>
      </w:r>
    </w:p>
    <w:p w:rsidR="008A1DCF" w:rsidRPr="008A1DCF" w:rsidRDefault="008A1DCF" w:rsidP="00D53F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DC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службы и </w:t>
      </w:r>
    </w:p>
    <w:p w:rsidR="008A1DCF" w:rsidRPr="008A1DCF" w:rsidRDefault="008A1DCF" w:rsidP="00D53F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DCF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кадровой политики </w:t>
      </w:r>
    </w:p>
    <w:p w:rsidR="008A1DCF" w:rsidRPr="008A1DCF" w:rsidRDefault="008A1DCF" w:rsidP="00D53F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DCF">
        <w:rPr>
          <w:rFonts w:ascii="Times New Roman" w:eastAsia="Times New Roman" w:hAnsi="Times New Roman"/>
          <w:sz w:val="24"/>
          <w:szCs w:val="24"/>
          <w:lang w:eastAsia="ru-RU"/>
        </w:rPr>
        <w:t>Т.Н.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DCF">
        <w:rPr>
          <w:rFonts w:ascii="Times New Roman" w:eastAsia="Times New Roman" w:hAnsi="Times New Roman"/>
          <w:sz w:val="24"/>
          <w:szCs w:val="24"/>
          <w:lang w:eastAsia="ru-RU"/>
        </w:rPr>
        <w:t>Шулеповой</w:t>
      </w:r>
    </w:p>
    <w:p w:rsidR="008A1DCF" w:rsidRDefault="008A1DCF" w:rsidP="00D53FAD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E0BA0" w:rsidRPr="00D53FAD" w:rsidRDefault="00F5452A" w:rsidP="0030149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3FAD">
        <w:rPr>
          <w:rFonts w:ascii="Times New Roman" w:hAnsi="Times New Roman"/>
          <w:sz w:val="24"/>
          <w:szCs w:val="24"/>
        </w:rPr>
        <w:t xml:space="preserve">Информация </w:t>
      </w:r>
    </w:p>
    <w:p w:rsidR="00F5452A" w:rsidRPr="00D53FAD" w:rsidRDefault="00F5452A" w:rsidP="0030149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3FAD">
        <w:rPr>
          <w:rFonts w:ascii="Times New Roman" w:hAnsi="Times New Roman"/>
          <w:sz w:val="24"/>
          <w:szCs w:val="24"/>
        </w:rPr>
        <w:t>о проделанной работе</w:t>
      </w:r>
      <w:r w:rsidR="00EB519E">
        <w:rPr>
          <w:rFonts w:ascii="Times New Roman" w:hAnsi="Times New Roman"/>
          <w:sz w:val="24"/>
          <w:szCs w:val="24"/>
        </w:rPr>
        <w:t xml:space="preserve"> </w:t>
      </w:r>
      <w:r w:rsidR="008A1DCF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8A1DCF">
        <w:rPr>
          <w:rFonts w:ascii="Times New Roman" w:hAnsi="Times New Roman"/>
          <w:sz w:val="24"/>
          <w:szCs w:val="24"/>
          <w:lang w:val="en-US"/>
        </w:rPr>
        <w:t>I</w:t>
      </w:r>
      <w:r w:rsidR="0003770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8A1DCF">
        <w:rPr>
          <w:rFonts w:ascii="Times New Roman" w:hAnsi="Times New Roman"/>
          <w:sz w:val="24"/>
          <w:szCs w:val="24"/>
        </w:rPr>
        <w:t xml:space="preserve">квартал 2022 </w:t>
      </w:r>
    </w:p>
    <w:p w:rsidR="0030149E" w:rsidRPr="00D53FAD" w:rsidRDefault="0030149E" w:rsidP="0030149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A1DCF" w:rsidRPr="00FF5A6B" w:rsidRDefault="00845813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eastAsiaTheme="minorHAnsi" w:hAnsi="Times New Roman"/>
          <w:sz w:val="24"/>
          <w:szCs w:val="24"/>
        </w:rPr>
        <w:t xml:space="preserve"> </w:t>
      </w:r>
      <w:r w:rsidR="00EB519E" w:rsidRPr="00FF5A6B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8A1DCF" w:rsidRPr="00FF5A6B">
        <w:rPr>
          <w:rFonts w:ascii="Times New Roman" w:eastAsiaTheme="minorHAnsi" w:hAnsi="Times New Roman"/>
          <w:sz w:val="24"/>
          <w:szCs w:val="24"/>
        </w:rPr>
        <w:t xml:space="preserve">В соответствии </w:t>
      </w:r>
      <w:r w:rsidR="00C97803" w:rsidRPr="00FF5A6B">
        <w:rPr>
          <w:rFonts w:ascii="Times New Roman" w:hAnsi="Times New Roman"/>
          <w:sz w:val="24"/>
          <w:szCs w:val="24"/>
          <w:lang w:eastAsia="ru-RU"/>
        </w:rPr>
        <w:t>План</w:t>
      </w:r>
      <w:r w:rsidR="008A1DCF" w:rsidRPr="00FF5A6B">
        <w:rPr>
          <w:rFonts w:ascii="Times New Roman" w:hAnsi="Times New Roman"/>
          <w:sz w:val="24"/>
          <w:szCs w:val="24"/>
          <w:lang w:eastAsia="ru-RU"/>
        </w:rPr>
        <w:t>а</w:t>
      </w:r>
      <w:r w:rsidR="00C97803" w:rsidRPr="00FF5A6B">
        <w:rPr>
          <w:rFonts w:ascii="Times New Roman" w:hAnsi="Times New Roman"/>
          <w:sz w:val="24"/>
          <w:szCs w:val="24"/>
          <w:lang w:eastAsia="ru-RU"/>
        </w:rPr>
        <w:t xml:space="preserve"> мероприятий по противодействию коррупции </w:t>
      </w:r>
      <w:r w:rsidR="008A1DCF" w:rsidRPr="00FF5A6B">
        <w:rPr>
          <w:rFonts w:ascii="Times New Roman" w:hAnsi="Times New Roman"/>
          <w:sz w:val="24"/>
          <w:szCs w:val="24"/>
          <w:lang w:eastAsia="ru-RU"/>
        </w:rPr>
        <w:t>на 2022-2023 годы</w:t>
      </w:r>
      <w:r w:rsidR="00C97803" w:rsidRPr="00FF5A6B">
        <w:rPr>
          <w:rFonts w:ascii="Times New Roman" w:hAnsi="Times New Roman"/>
          <w:sz w:val="24"/>
          <w:szCs w:val="24"/>
          <w:lang w:eastAsia="ru-RU"/>
        </w:rPr>
        <w:t>,</w:t>
      </w:r>
      <w:r w:rsidR="008A1DCF" w:rsidRPr="00FF5A6B">
        <w:rPr>
          <w:rFonts w:ascii="Times New Roman" w:hAnsi="Times New Roman"/>
          <w:sz w:val="24"/>
          <w:szCs w:val="24"/>
        </w:rPr>
        <w:t xml:space="preserve"> </w:t>
      </w:r>
      <w:r w:rsidR="008A1DCF" w:rsidRPr="00FF5A6B">
        <w:rPr>
          <w:rFonts w:ascii="Times New Roman" w:hAnsi="Times New Roman"/>
          <w:sz w:val="24"/>
          <w:szCs w:val="24"/>
          <w:lang w:eastAsia="ru-RU"/>
        </w:rPr>
        <w:t>в ГАУЗ СО «Тугулымская ЦРБ»  ведется работа</w:t>
      </w:r>
      <w:r w:rsidR="008A1DCF" w:rsidRPr="00FF5A6B">
        <w:rPr>
          <w:rFonts w:ascii="Times New Roman" w:hAnsi="Times New Roman"/>
          <w:sz w:val="24"/>
          <w:szCs w:val="24"/>
        </w:rPr>
        <w:t xml:space="preserve"> и </w:t>
      </w:r>
      <w:r w:rsidR="008A1DCF" w:rsidRPr="00FF5A6B">
        <w:rPr>
          <w:rFonts w:ascii="Times New Roman" w:hAnsi="Times New Roman"/>
          <w:sz w:val="24"/>
          <w:szCs w:val="24"/>
          <w:lang w:eastAsia="ru-RU"/>
        </w:rPr>
        <w:t xml:space="preserve">контроль. </w:t>
      </w:r>
    </w:p>
    <w:p w:rsidR="00037706" w:rsidRPr="00FF5A6B" w:rsidRDefault="00037706" w:rsidP="00FF5A6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F5A6B">
        <w:rPr>
          <w:rFonts w:ascii="Times New Roman" w:hAnsi="Times New Roman"/>
          <w:sz w:val="24"/>
          <w:szCs w:val="24"/>
        </w:rPr>
        <w:t xml:space="preserve">        Размещен на официальном сайте учреждения, План мероприятий по противодействию коррупции в ГАУЗ СО «Тугулымская ЦРБ» на 2022 и 2023 годы.</w:t>
      </w:r>
    </w:p>
    <w:p w:rsidR="00037706" w:rsidRPr="00FF5A6B" w:rsidRDefault="00037706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hAnsi="Times New Roman"/>
          <w:sz w:val="24"/>
          <w:szCs w:val="24"/>
        </w:rPr>
        <w:t xml:space="preserve">        </w:t>
      </w:r>
      <w:r w:rsidRPr="00FF5A6B">
        <w:rPr>
          <w:rFonts w:ascii="Times New Roman" w:hAnsi="Times New Roman"/>
          <w:sz w:val="24"/>
          <w:szCs w:val="24"/>
        </w:rPr>
        <w:t>Информация по сбору, жалоб предложений о фактах проявления коррупции и злоупотребления сотрудниками своего служебного положения, размещена на официальном сайте учреждения.</w:t>
      </w:r>
    </w:p>
    <w:p w:rsidR="00FF5A6B" w:rsidRDefault="008A1DCF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97803" w:rsidRPr="00FF5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706" w:rsidRPr="00FF5A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5D2C" w:rsidRPr="00FF5A6B">
        <w:rPr>
          <w:rFonts w:ascii="Times New Roman" w:hAnsi="Times New Roman"/>
          <w:sz w:val="24"/>
          <w:szCs w:val="24"/>
          <w:lang w:eastAsia="ru-RU"/>
        </w:rPr>
        <w:t xml:space="preserve">В рамках проведения VIII Антикоррупционного марафона Свердловской области с 01.11.2022 по 09.12.2022, </w:t>
      </w:r>
      <w:r w:rsidR="00037706" w:rsidRPr="00FF5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5D2C" w:rsidRPr="00FF5A6B">
        <w:rPr>
          <w:rFonts w:ascii="Times New Roman" w:hAnsi="Times New Roman"/>
          <w:sz w:val="24"/>
          <w:szCs w:val="24"/>
          <w:lang w:eastAsia="ru-RU"/>
        </w:rPr>
        <w:t>в ГАУЗ СО «Тугулымская ЦРБ</w:t>
      </w:r>
      <w:r w:rsidR="00FF5A6B">
        <w:rPr>
          <w:rFonts w:ascii="Times New Roman" w:hAnsi="Times New Roman"/>
          <w:sz w:val="24"/>
          <w:szCs w:val="24"/>
          <w:lang w:eastAsia="ru-RU"/>
        </w:rPr>
        <w:t xml:space="preserve"> 23.11.2022 и 25.11.2022</w:t>
      </w:r>
      <w:r w:rsidR="00037706" w:rsidRPr="00FF5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5D2C" w:rsidRPr="00FF5A6B">
        <w:rPr>
          <w:rFonts w:ascii="Times New Roman" w:hAnsi="Times New Roman"/>
          <w:sz w:val="24"/>
          <w:szCs w:val="24"/>
          <w:lang w:eastAsia="ru-RU"/>
        </w:rPr>
        <w:t>проведены семинары</w:t>
      </w:r>
      <w:r w:rsidR="00FF5A6B" w:rsidRPr="00FF5A6B">
        <w:t xml:space="preserve"> </w:t>
      </w:r>
      <w:r w:rsidR="00FF5A6B" w:rsidRPr="00FF5A6B">
        <w:rPr>
          <w:rFonts w:ascii="Times New Roman" w:hAnsi="Times New Roman"/>
          <w:sz w:val="24"/>
          <w:szCs w:val="24"/>
          <w:lang w:eastAsia="ru-RU"/>
        </w:rPr>
        <w:t>для руководителей структурных подразделений района</w:t>
      </w:r>
      <w:r w:rsidR="00CA5D2C" w:rsidRPr="00FF5A6B">
        <w:rPr>
          <w:rFonts w:ascii="Times New Roman" w:hAnsi="Times New Roman"/>
          <w:sz w:val="24"/>
          <w:szCs w:val="24"/>
          <w:lang w:eastAsia="ru-RU"/>
        </w:rPr>
        <w:t xml:space="preserve"> на тему: «конфликт интересов в сфере здравоохранения, Подарки».</w:t>
      </w:r>
    </w:p>
    <w:p w:rsidR="00CA5D2C" w:rsidRPr="00FF5A6B" w:rsidRDefault="00CA5D2C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hAnsi="Times New Roman"/>
          <w:sz w:val="24"/>
          <w:szCs w:val="24"/>
          <w:lang w:eastAsia="ru-RU"/>
        </w:rPr>
        <w:t xml:space="preserve">        Актуализирована информация по вопросам противодействия коррупции на сайте и информационных стендах учреждения.</w:t>
      </w:r>
    </w:p>
    <w:p w:rsidR="00CA5D2C" w:rsidRPr="00FF5A6B" w:rsidRDefault="00CA5D2C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hAnsi="Times New Roman"/>
          <w:sz w:val="24"/>
          <w:szCs w:val="24"/>
          <w:lang w:eastAsia="ru-RU"/>
        </w:rPr>
        <w:t xml:space="preserve">        По вопросам нарушения законодательства о противодействии коррупции при ведении индивидуальной консультации с 01.11.2022 по 09.12.2022 обращений, жалоб, звонков со стороны граждан и сотрудников, не поступило. </w:t>
      </w:r>
    </w:p>
    <w:p w:rsidR="00127188" w:rsidRPr="00FF5A6B" w:rsidRDefault="00CA5D2C" w:rsidP="00FF5A6B">
      <w:pPr>
        <w:pStyle w:val="a7"/>
        <w:jc w:val="both"/>
        <w:rPr>
          <w:rFonts w:ascii="Times New Roman" w:eastAsiaTheme="minorHAnsi" w:hAnsi="Times New Roman"/>
          <w:sz w:val="24"/>
          <w:szCs w:val="24"/>
        </w:rPr>
      </w:pPr>
      <w:r w:rsidRPr="00FF5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706" w:rsidRPr="00FF5A6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27188" w:rsidRPr="00FF5A6B">
        <w:rPr>
          <w:rFonts w:ascii="Times New Roman" w:eastAsiaTheme="minorHAnsi" w:hAnsi="Times New Roman"/>
          <w:sz w:val="24"/>
          <w:szCs w:val="24"/>
        </w:rPr>
        <w:t xml:space="preserve">По внутреннему финансовому контролю была проведена проверка правомерного и эффективного использования субсидий на иные цели, проведен контроль по обеспечению законности и правомочности заключенных договоров; отражена точность и полнота данных; проверена обоснованность заключения договоров на  соответствие потребностям учреждения. Выборочно проверены договора на платные медицинские услуги. </w:t>
      </w:r>
      <w:r w:rsidR="00127188" w:rsidRPr="00FF5A6B">
        <w:rPr>
          <w:rFonts w:ascii="Times New Roman" w:hAnsi="Times New Roman"/>
          <w:sz w:val="24"/>
          <w:szCs w:val="24"/>
          <w:lang w:eastAsia="ru-RU"/>
        </w:rPr>
        <w:t>Формы договор</w:t>
      </w:r>
      <w:r w:rsidR="00FF5A6B" w:rsidRPr="00FF5A6B">
        <w:rPr>
          <w:rFonts w:ascii="Times New Roman" w:hAnsi="Times New Roman"/>
          <w:sz w:val="24"/>
          <w:szCs w:val="24"/>
          <w:lang w:eastAsia="ru-RU"/>
        </w:rPr>
        <w:t>ов соответствуют типовой форме.</w:t>
      </w:r>
      <w:r w:rsidR="00FF5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188" w:rsidRPr="00FF5A6B">
        <w:rPr>
          <w:rFonts w:ascii="Times New Roman" w:eastAsiaTheme="minorHAnsi" w:hAnsi="Times New Roman"/>
          <w:sz w:val="24"/>
          <w:szCs w:val="24"/>
        </w:rPr>
        <w:t>При проверке правомерности составления Договоров, как с физическими, так и с юридическими лицами нарушений не выявлено.</w:t>
      </w:r>
    </w:p>
    <w:p w:rsidR="00037706" w:rsidRPr="00FF5A6B" w:rsidRDefault="00037706" w:rsidP="00FF5A6B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A6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FF5A6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FF5A6B">
        <w:rPr>
          <w:rFonts w:ascii="Times New Roman" w:hAnsi="Times New Roman"/>
          <w:sz w:val="24"/>
          <w:szCs w:val="24"/>
          <w:lang w:eastAsia="ru-RU"/>
        </w:rPr>
        <w:t>План</w:t>
      </w:r>
      <w:r w:rsidR="00FF5A6B">
        <w:rPr>
          <w:rFonts w:ascii="Times New Roman" w:hAnsi="Times New Roman"/>
          <w:sz w:val="24"/>
          <w:szCs w:val="24"/>
          <w:lang w:eastAsia="ru-RU"/>
        </w:rPr>
        <w:t>у</w:t>
      </w:r>
      <w:r w:rsidRPr="00FF5A6B"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r w:rsidR="00FF5A6B">
        <w:rPr>
          <w:rFonts w:ascii="Times New Roman" w:hAnsi="Times New Roman"/>
          <w:sz w:val="24"/>
          <w:szCs w:val="24"/>
          <w:lang w:eastAsia="ru-RU"/>
        </w:rPr>
        <w:t>противодействия</w:t>
      </w:r>
      <w:bookmarkStart w:id="0" w:name="_GoBack"/>
      <w:bookmarkEnd w:id="0"/>
      <w:r w:rsidRPr="00FF5A6B">
        <w:rPr>
          <w:rFonts w:ascii="Times New Roman" w:hAnsi="Times New Roman"/>
          <w:sz w:val="24"/>
          <w:szCs w:val="24"/>
          <w:lang w:eastAsia="ru-RU"/>
        </w:rPr>
        <w:t xml:space="preserve"> коррупции в ГАУЗ СО «Тугулымская ЦРБ» на  30.12.</w:t>
      </w:r>
      <w:r w:rsidR="00FF5A6B">
        <w:rPr>
          <w:rFonts w:ascii="Times New Roman" w:hAnsi="Times New Roman"/>
          <w:sz w:val="24"/>
          <w:szCs w:val="24"/>
          <w:lang w:eastAsia="ru-RU"/>
        </w:rPr>
        <w:t xml:space="preserve"> 2022года, н</w:t>
      </w:r>
      <w:r w:rsidRPr="00FF5A6B">
        <w:rPr>
          <w:rFonts w:ascii="Times New Roman" w:hAnsi="Times New Roman"/>
          <w:sz w:val="24"/>
          <w:szCs w:val="24"/>
          <w:lang w:eastAsia="ru-RU"/>
        </w:rPr>
        <w:t>арушений    по    противодействию коррупции  не выявлено.</w:t>
      </w:r>
    </w:p>
    <w:p w:rsidR="00FF5A6B" w:rsidRDefault="00FF5A6B" w:rsidP="00CA5D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A6B" w:rsidRDefault="00FF5A6B" w:rsidP="00CA5D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2C" w:rsidRDefault="00CA5D2C" w:rsidP="00CA5D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главного врача</w:t>
      </w:r>
    </w:p>
    <w:p w:rsidR="00CA5D2C" w:rsidRDefault="00CA5D2C" w:rsidP="00CA5D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ГАУЗ СО «Тугулымская ЦРБ»                                             </w:t>
      </w:r>
      <w:r w:rsidR="00037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Е.А. Титарь</w:t>
      </w:r>
    </w:p>
    <w:p w:rsidR="00CA5D2C" w:rsidRDefault="00CA5D2C" w:rsidP="00CA5D2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7706" w:rsidRDefault="00037706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A6B" w:rsidRDefault="00FF5A6B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A6B" w:rsidRDefault="00FF5A6B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A6B" w:rsidRDefault="00FF5A6B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A6B" w:rsidRDefault="00FF5A6B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A6B" w:rsidRDefault="00FF5A6B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89B" w:rsidRPr="00D53FAD" w:rsidRDefault="00CA5D2C" w:rsidP="00F5452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Дуганова Ольга Петровна 83436722511</w:t>
      </w:r>
    </w:p>
    <w:sectPr w:rsidR="0056489B" w:rsidRPr="00D53FAD" w:rsidSect="0030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1AE"/>
    <w:multiLevelType w:val="hybridMultilevel"/>
    <w:tmpl w:val="F82EC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BCB"/>
    <w:multiLevelType w:val="hybridMultilevel"/>
    <w:tmpl w:val="327AF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92763"/>
    <w:multiLevelType w:val="hybridMultilevel"/>
    <w:tmpl w:val="8B92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A15DA"/>
    <w:multiLevelType w:val="hybridMultilevel"/>
    <w:tmpl w:val="D6E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3062"/>
    <w:multiLevelType w:val="hybridMultilevel"/>
    <w:tmpl w:val="481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2B14"/>
    <w:multiLevelType w:val="hybridMultilevel"/>
    <w:tmpl w:val="9A9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A"/>
    <w:rsid w:val="00037706"/>
    <w:rsid w:val="00070EA0"/>
    <w:rsid w:val="00127188"/>
    <w:rsid w:val="001D39B6"/>
    <w:rsid w:val="00201814"/>
    <w:rsid w:val="002E0BA0"/>
    <w:rsid w:val="0030149E"/>
    <w:rsid w:val="00397A30"/>
    <w:rsid w:val="003D17C8"/>
    <w:rsid w:val="00426D2A"/>
    <w:rsid w:val="004541C9"/>
    <w:rsid w:val="00466EE6"/>
    <w:rsid w:val="004724EC"/>
    <w:rsid w:val="00510FEF"/>
    <w:rsid w:val="0056489B"/>
    <w:rsid w:val="00584063"/>
    <w:rsid w:val="00590D9E"/>
    <w:rsid w:val="005E0892"/>
    <w:rsid w:val="006D0D3F"/>
    <w:rsid w:val="007B1CD3"/>
    <w:rsid w:val="00845813"/>
    <w:rsid w:val="008A1DCF"/>
    <w:rsid w:val="008F76E4"/>
    <w:rsid w:val="009772FF"/>
    <w:rsid w:val="009A4F1E"/>
    <w:rsid w:val="009C5256"/>
    <w:rsid w:val="00A16F35"/>
    <w:rsid w:val="00B500D4"/>
    <w:rsid w:val="00C6486F"/>
    <w:rsid w:val="00C97803"/>
    <w:rsid w:val="00CA5D2C"/>
    <w:rsid w:val="00CC4CCF"/>
    <w:rsid w:val="00CF367E"/>
    <w:rsid w:val="00D30CD5"/>
    <w:rsid w:val="00D53FAD"/>
    <w:rsid w:val="00D9735E"/>
    <w:rsid w:val="00EB519E"/>
    <w:rsid w:val="00ED7E75"/>
    <w:rsid w:val="00F5452A"/>
    <w:rsid w:val="00FB708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2A"/>
    <w:pPr>
      <w:ind w:left="720"/>
      <w:contextualSpacing/>
    </w:pPr>
  </w:style>
  <w:style w:type="paragraph" w:customStyle="1" w:styleId="decor">
    <w:name w:val="decor"/>
    <w:basedOn w:val="a"/>
    <w:rsid w:val="00F545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table" w:styleId="a4">
    <w:name w:val="Table Grid"/>
    <w:basedOn w:val="a1"/>
    <w:uiPriority w:val="59"/>
    <w:rsid w:val="00F545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52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014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2A"/>
    <w:pPr>
      <w:ind w:left="720"/>
      <w:contextualSpacing/>
    </w:pPr>
  </w:style>
  <w:style w:type="paragraph" w:customStyle="1" w:styleId="decor">
    <w:name w:val="decor"/>
    <w:basedOn w:val="a"/>
    <w:rsid w:val="00F545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table" w:styleId="a4">
    <w:name w:val="Table Grid"/>
    <w:basedOn w:val="a1"/>
    <w:uiPriority w:val="59"/>
    <w:rsid w:val="00F545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52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014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gcrb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Правосудие</dc:creator>
  <cp:lastModifiedBy>Правосудие</cp:lastModifiedBy>
  <cp:revision>26</cp:revision>
  <cp:lastPrinted>2023-01-17T05:45:00Z</cp:lastPrinted>
  <dcterms:created xsi:type="dcterms:W3CDTF">2016-11-29T06:33:00Z</dcterms:created>
  <dcterms:modified xsi:type="dcterms:W3CDTF">2023-01-17T05:46:00Z</dcterms:modified>
</cp:coreProperties>
</file>